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
        </w:tabs>
        <w:spacing w:line="360" w:lineRule="auto"/>
        <w:rPr>
          <w:rFonts w:ascii="华文仿宋" w:hAnsi="华文仿宋" w:eastAsia="华文仿宋" w:cs="华文仿宋"/>
          <w:b/>
          <w:sz w:val="32"/>
          <w:szCs w:val="32"/>
        </w:rPr>
      </w:pPr>
    </w:p>
    <w:p>
      <w:pPr>
        <w:spacing w:line="600" w:lineRule="exact"/>
        <w:jc w:val="center"/>
        <w:rPr>
          <w:rFonts w:ascii="华文仿宋" w:hAnsi="华文仿宋" w:eastAsia="华文仿宋" w:cs="华文仿宋"/>
          <w:b/>
          <w:sz w:val="44"/>
          <w:szCs w:val="44"/>
        </w:rPr>
      </w:pPr>
    </w:p>
    <w:p>
      <w:pPr>
        <w:spacing w:line="600" w:lineRule="exact"/>
        <w:jc w:val="center"/>
        <w:rPr>
          <w:rFonts w:ascii="华文仿宋" w:hAnsi="华文仿宋" w:eastAsia="华文仿宋" w:cs="华文仿宋"/>
          <w:b/>
          <w:sz w:val="44"/>
          <w:szCs w:val="44"/>
        </w:rPr>
      </w:pPr>
    </w:p>
    <w:p>
      <w:pPr>
        <w:spacing w:line="600" w:lineRule="exact"/>
        <w:jc w:val="center"/>
        <w:rPr>
          <w:rFonts w:ascii="华文仿宋" w:hAnsi="华文仿宋" w:eastAsia="华文仿宋" w:cs="华文仿宋"/>
          <w:b/>
          <w:sz w:val="44"/>
          <w:szCs w:val="44"/>
        </w:rPr>
      </w:pPr>
    </w:p>
    <w:p>
      <w:pPr>
        <w:spacing w:line="600" w:lineRule="exact"/>
        <w:jc w:val="center"/>
        <w:rPr>
          <w:rFonts w:ascii="华文仿宋" w:hAnsi="华文仿宋" w:eastAsia="华文仿宋" w:cs="华文仿宋"/>
          <w:b/>
          <w:sz w:val="44"/>
          <w:szCs w:val="44"/>
        </w:rPr>
      </w:pPr>
    </w:p>
    <w:p>
      <w:pPr>
        <w:spacing w:line="600" w:lineRule="exact"/>
        <w:rPr>
          <w:rFonts w:ascii="华文仿宋" w:hAnsi="华文仿宋" w:eastAsia="华文仿宋" w:cs="华文仿宋"/>
          <w:b/>
          <w:sz w:val="44"/>
          <w:szCs w:val="44"/>
        </w:rPr>
      </w:pPr>
    </w:p>
    <w:p>
      <w:pPr>
        <w:spacing w:line="600" w:lineRule="exact"/>
        <w:rPr>
          <w:rFonts w:ascii="华文仿宋" w:hAnsi="华文仿宋" w:eastAsia="华文仿宋" w:cs="华文仿宋"/>
          <w:b/>
          <w:sz w:val="44"/>
          <w:szCs w:val="44"/>
        </w:rPr>
      </w:pPr>
    </w:p>
    <w:p>
      <w:pPr>
        <w:jc w:val="center"/>
        <w:rPr>
          <w:rFonts w:ascii="仿宋_GB2312" w:hAnsi="仿宋_GB2312" w:eastAsia="仿宋_GB2312" w:cs="仿宋_GB2312"/>
          <w:bCs/>
          <w:sz w:val="32"/>
          <w:szCs w:val="32"/>
        </w:rPr>
      </w:pPr>
      <w:r>
        <w:rPr>
          <w:rFonts w:hint="eastAsia" w:ascii="华文仿宋" w:hAnsi="华文仿宋" w:eastAsia="华文仿宋" w:cs="华文仿宋"/>
          <w:bCs/>
          <w:sz w:val="32"/>
          <w:szCs w:val="32"/>
        </w:rPr>
        <w:t>埇</w:t>
      </w:r>
      <w:r>
        <w:rPr>
          <w:rFonts w:hint="eastAsia" w:ascii="仿宋_GB2312" w:hAnsi="仿宋_GB2312" w:eastAsia="仿宋_GB2312" w:cs="仿宋_GB2312"/>
          <w:bCs/>
          <w:sz w:val="32"/>
          <w:szCs w:val="32"/>
        </w:rPr>
        <w:t>水许准字</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lang w:val="en-US" w:eastAsia="zh-CN"/>
        </w:rPr>
        <w:t>20</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55</w:t>
      </w:r>
      <w:r>
        <w:rPr>
          <w:rFonts w:hint="eastAsia" w:ascii="仿宋_GB2312" w:hAnsi="仿宋_GB2312" w:eastAsia="仿宋_GB2312" w:cs="仿宋_GB2312"/>
          <w:bCs/>
          <w:sz w:val="32"/>
          <w:szCs w:val="32"/>
        </w:rPr>
        <w:t>号</w:t>
      </w:r>
    </w:p>
    <w:p>
      <w:pPr>
        <w:spacing w:line="240" w:lineRule="exact"/>
        <w:jc w:val="center"/>
        <w:rPr>
          <w:rFonts w:ascii="方正小标宋简体" w:hAnsi="方正小标宋简体" w:eastAsia="方正小标宋简体" w:cs="方正小标宋简体"/>
          <w:b/>
          <w:bCs/>
          <w:sz w:val="44"/>
          <w:szCs w:val="44"/>
        </w:rPr>
      </w:pPr>
    </w:p>
    <w:p>
      <w:pPr>
        <w:spacing w:line="240" w:lineRule="exact"/>
        <w:jc w:val="center"/>
        <w:rPr>
          <w:rFonts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G206南外环至祁县北段改造工程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龙河桥涉河建设方案</w:t>
      </w:r>
      <w:r>
        <w:rPr>
          <w:rFonts w:hint="eastAsia" w:ascii="方正小标宋_GBK" w:hAnsi="方正小标宋_GBK" w:eastAsia="方正小标宋_GBK" w:cs="方正小标宋_GBK"/>
          <w:sz w:val="44"/>
          <w:szCs w:val="44"/>
        </w:rPr>
        <w:t>的批复</w:t>
      </w:r>
    </w:p>
    <w:p>
      <w:pPr>
        <w:jc w:val="center"/>
        <w:rPr>
          <w:rFonts w:hint="eastAsia" w:ascii="宋体" w:hAnsi="宋体" w:eastAsia="宋体" w:cs="宋体"/>
          <w:sz w:val="48"/>
          <w:szCs w:val="48"/>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宿州畅达交旅发展有限公司</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w:t>
      </w:r>
      <w:r>
        <w:rPr>
          <w:rFonts w:hint="eastAsia" w:ascii="方正仿宋_GBK" w:hAnsi="方正仿宋_GBK" w:eastAsia="方正仿宋_GBK" w:cs="方正仿宋_GBK"/>
          <w:sz w:val="32"/>
          <w:szCs w:val="32"/>
          <w:lang w:val="en-US" w:eastAsia="zh-CN"/>
        </w:rPr>
        <w:t>公司《宿州畅达交旅发展有限公司关于报请审批G206南外环至祁县北段改造工程龙河桥涉河建设方案的</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lang w:val="en-US" w:eastAsia="zh-CN"/>
        </w:rPr>
        <w:t>G206南外环至祁县北段改造工程龙河桥</w:t>
      </w:r>
      <w:r>
        <w:rPr>
          <w:rFonts w:hint="eastAsia" w:ascii="方正仿宋_GBK" w:hAnsi="方正仿宋_GBK" w:eastAsia="方正仿宋_GBK" w:cs="方正仿宋_GBK"/>
          <w:sz w:val="32"/>
          <w:szCs w:val="32"/>
        </w:rPr>
        <w:t>防洪评价报告</w:t>
      </w:r>
      <w:r>
        <w:rPr>
          <w:rFonts w:hint="eastAsia" w:ascii="方正仿宋_GBK" w:hAnsi="方正仿宋_GBK" w:eastAsia="方正仿宋_GBK" w:cs="方正仿宋_GBK"/>
          <w:sz w:val="32"/>
          <w:szCs w:val="32"/>
          <w:lang w:val="en-US" w:eastAsia="zh-CN"/>
        </w:rPr>
        <w:t>（报批稿）</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（以下简称《报告》）《</w:t>
      </w:r>
      <w:r>
        <w:rPr>
          <w:rFonts w:hint="eastAsia" w:ascii="方正仿宋_GBK" w:hAnsi="方正仿宋_GBK" w:eastAsia="方正仿宋_GBK" w:cs="方正仿宋_GBK"/>
          <w:sz w:val="32"/>
          <w:szCs w:val="32"/>
          <w:lang w:val="en-US" w:eastAsia="zh-CN"/>
        </w:rPr>
        <w:t>G206符离北至祁县北段改造工程施工图变更设计（K808+785  龙河桥）</w:t>
      </w:r>
      <w:r>
        <w:rPr>
          <w:rFonts w:hint="eastAsia" w:ascii="方正仿宋_GBK" w:hAnsi="方正仿宋_GBK" w:eastAsia="方正仿宋_GBK" w:cs="方正仿宋_GBK"/>
          <w:sz w:val="32"/>
          <w:szCs w:val="32"/>
          <w:lang w:eastAsia="zh-CN"/>
        </w:rPr>
        <w:t>》（以下简称《施工设计》）等材料</w:t>
      </w:r>
      <w:r>
        <w:rPr>
          <w:rFonts w:hint="eastAsia" w:ascii="方正仿宋_GBK" w:hAnsi="方正仿宋_GBK" w:eastAsia="方正仿宋_GBK" w:cs="方正仿宋_GBK"/>
          <w:sz w:val="32"/>
          <w:szCs w:val="32"/>
          <w:lang w:val="en-US" w:eastAsia="zh-CN"/>
        </w:rPr>
        <w:t>收悉。根据国家法律、法规、规范标准</w:t>
      </w:r>
      <w:r>
        <w:rPr>
          <w:rFonts w:hint="eastAsia" w:ascii="方正仿宋_GBK" w:hAnsi="方正仿宋_GBK" w:eastAsia="方正仿宋_GBK" w:cs="方正仿宋_GBK"/>
          <w:sz w:val="32"/>
          <w:szCs w:val="32"/>
        </w:rPr>
        <w:t>和专家组技术评审意见，</w:t>
      </w:r>
      <w:r>
        <w:rPr>
          <w:rFonts w:hint="eastAsia" w:ascii="方正仿宋_GBK" w:hAnsi="方正仿宋_GBK" w:eastAsia="方正仿宋_GBK" w:cs="方正仿宋_GBK"/>
          <w:sz w:val="32"/>
          <w:szCs w:val="32"/>
          <w:lang w:eastAsia="zh-CN"/>
        </w:rPr>
        <w:t>经研究，</w:t>
      </w:r>
      <w:r>
        <w:rPr>
          <w:rFonts w:hint="eastAsia" w:ascii="方正仿宋_GBK" w:hAnsi="方正仿宋_GBK" w:eastAsia="方正仿宋_GBK" w:cs="方正仿宋_GBK"/>
          <w:sz w:val="32"/>
          <w:szCs w:val="32"/>
        </w:rPr>
        <w:t>现批复如下：</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G206改建工程起于符离采石场铁路专线北，起点桩号K763+400，终点位于G206祁县北，桩号K813+900，路线总体走向为南北走向，全长50.5公里。项目拟建龙河桥位于改造工程桩号K808+785处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龙河桩号0+640处。</w:t>
      </w:r>
    </w:p>
    <w:p>
      <w:pPr>
        <w:pStyle w:val="18"/>
        <w:rPr>
          <w:rFonts w:hint="eastAsia" w:eastAsiaTheme="minorEastAsia"/>
          <w:lang w:eastAsia="zh-CN"/>
        </w:rPr>
      </w:pPr>
      <w:r>
        <w:rPr>
          <w:rFonts w:hint="eastAsia" w:ascii="方正仿宋_GBK" w:hAnsi="方正仿宋_GBK" w:eastAsia="方正仿宋_GBK" w:cs="方正仿宋_GBK"/>
          <w:color w:val="auto"/>
          <w:sz w:val="32"/>
          <w:szCs w:val="32"/>
          <w:lang w:eastAsia="zh-CN"/>
        </w:rPr>
        <w:t>二、基本同意《报告》中桥梁的设计方案和《施工设计》中的桥梁建设方案。</w:t>
      </w:r>
      <w:r>
        <w:rPr>
          <w:rFonts w:hint="eastAsia" w:ascii="仿宋" w:hAnsi="仿宋" w:eastAsia="仿宋" w:cs="仿宋"/>
          <w:sz w:val="30"/>
          <w:szCs w:val="30"/>
          <w:lang w:val="en-US" w:eastAsia="zh-CN"/>
        </w:rPr>
        <w:t>本项目桥梁设计洪水频率：1/100；设计速度：80km/h；桥梁设计荷载：公路-Ⅰ级；桥梁布跨：上部采用3×30m预应力混凝土组合箱梁，下部采用桩柱式桥墩、桩基接盖梁桥台。桥梁与河流交角为45°，桥梁全长98.2米。桥梁位于直线上，桥面横坡为双向2%。桥梁横断面布置为：0. 5m（防撞护栏）+11.0m（行车道）+0.5m（防撞护栏），全宽24.5m。下部采用桩柱式桥墩、桩基接盖梁桥台，桩基直径1.5m。桥位区设计基本地震加速度为0.05g，抗震设防烈度为Ⅵ度。</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桥梁</w:t>
      </w:r>
      <w:r>
        <w:rPr>
          <w:rFonts w:hint="eastAsia" w:ascii="方正仿宋_GBK" w:hAnsi="方正仿宋_GBK" w:eastAsia="方正仿宋_GBK" w:cs="方正仿宋_GBK"/>
          <w:color w:val="auto"/>
          <w:sz w:val="32"/>
          <w:szCs w:val="32"/>
          <w:lang w:eastAsia="zh-CN"/>
        </w:rPr>
        <w:t>施工方案应严格按照批准的《报告》和《施工设计》执行。</w:t>
      </w:r>
      <w:r>
        <w:rPr>
          <w:rFonts w:hint="eastAsia" w:ascii="方正仿宋_GBK" w:hAnsi="方正仿宋_GBK" w:eastAsia="方正仿宋_GBK" w:cs="方正仿宋_GBK"/>
          <w:color w:val="auto"/>
          <w:sz w:val="32"/>
          <w:szCs w:val="32"/>
        </w:rPr>
        <w:t>拟建桥梁桥墩</w:t>
      </w:r>
      <w:r>
        <w:rPr>
          <w:rFonts w:hint="eastAsia" w:ascii="方正仿宋_GBK" w:hAnsi="方正仿宋_GBK" w:eastAsia="方正仿宋_GBK" w:cs="方正仿宋_GBK"/>
          <w:color w:val="auto"/>
          <w:sz w:val="32"/>
          <w:szCs w:val="32"/>
          <w:lang w:eastAsia="zh-CN"/>
        </w:rPr>
        <w:t>基础施工期间，基坑开挖时尽量减少对底土的扰动。同时应结合地质情况，考虑防渗要求，采取合理措施保证防渗安全，桩基施工时应考虑回填粘土。水中桩，钢护筒下沉中心竖直线应与桩中心线重合，桩顶中心钻孔偏差不得大于5cm，桩身的垂直度偏差不得大于1/100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基本</w:t>
      </w:r>
      <w:r>
        <w:rPr>
          <w:rFonts w:hint="eastAsia" w:ascii="方正仿宋_GBK" w:hAnsi="方正仿宋_GBK" w:eastAsia="方正仿宋_GBK" w:cs="方正仿宋_GBK"/>
          <w:sz w:val="32"/>
          <w:szCs w:val="32"/>
        </w:rPr>
        <w:t>同意防洪评价报告的技术路线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eastAsia="zh-CN"/>
        </w:rPr>
        <w:t>《报告》</w:t>
      </w:r>
      <w:r>
        <w:rPr>
          <w:rFonts w:hint="eastAsia" w:ascii="方正仿宋_GBK" w:hAnsi="方正仿宋_GBK" w:eastAsia="方正仿宋_GBK" w:cs="方正仿宋_GBK"/>
          <w:sz w:val="32"/>
          <w:szCs w:val="32"/>
        </w:rPr>
        <w:t>收集河道水文</w:t>
      </w:r>
      <w:r>
        <w:rPr>
          <w:rFonts w:hint="eastAsia" w:ascii="方正仿宋_GBK" w:hAnsi="方正仿宋_GBK" w:eastAsia="方正仿宋_GBK" w:cs="方正仿宋_GBK"/>
          <w:sz w:val="32"/>
          <w:szCs w:val="32"/>
          <w:lang w:eastAsia="zh-CN"/>
        </w:rPr>
        <w:t>气象</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河道地质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河流水系</w:t>
      </w:r>
      <w:r>
        <w:rPr>
          <w:rFonts w:hint="eastAsia" w:ascii="方正仿宋_GBK" w:hAnsi="方正仿宋_GBK" w:eastAsia="方正仿宋_GBK" w:cs="方正仿宋_GBK"/>
          <w:sz w:val="32"/>
          <w:szCs w:val="32"/>
        </w:rPr>
        <w:t>演变及河势变化</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资料，采用河道测量、资料分析和数学计算等方法，进行防洪评价计算和综合分析评价，针对存在的问题提出防治与补救措施、结论与建议的技术路线。</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、基本同意防洪评价计算结果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基本同意该《报告》设计</w:t>
      </w:r>
      <w:r>
        <w:rPr>
          <w:rFonts w:hint="eastAsia" w:ascii="方正仿宋_GBK" w:hAnsi="方正仿宋_GBK" w:eastAsia="方正仿宋_GBK" w:cs="方正仿宋_GBK"/>
          <w:sz w:val="32"/>
          <w:szCs w:val="32"/>
          <w:lang w:eastAsia="zh-CN"/>
        </w:rPr>
        <w:t>水文分析</w:t>
      </w:r>
      <w:r>
        <w:rPr>
          <w:rFonts w:hint="eastAsia" w:ascii="方正仿宋_GBK" w:hAnsi="方正仿宋_GBK" w:eastAsia="方正仿宋_GBK" w:cs="方正仿宋_GBK"/>
          <w:sz w:val="32"/>
          <w:szCs w:val="32"/>
        </w:rPr>
        <w:t>计算、壅水</w:t>
      </w:r>
      <w:r>
        <w:rPr>
          <w:rFonts w:hint="eastAsia" w:ascii="方正仿宋_GBK" w:hAnsi="方正仿宋_GBK" w:eastAsia="方正仿宋_GBK" w:cs="方正仿宋_GBK"/>
          <w:sz w:val="32"/>
          <w:szCs w:val="32"/>
          <w:lang w:eastAsia="zh-CN"/>
        </w:rPr>
        <w:t>分析</w:t>
      </w:r>
      <w:r>
        <w:rPr>
          <w:rFonts w:hint="eastAsia" w:ascii="方正仿宋_GBK" w:hAnsi="方正仿宋_GBK" w:eastAsia="方正仿宋_GBK" w:cs="方正仿宋_GBK"/>
          <w:sz w:val="32"/>
          <w:szCs w:val="32"/>
        </w:rPr>
        <w:t>计算、</w:t>
      </w:r>
      <w:r>
        <w:rPr>
          <w:rFonts w:hint="eastAsia" w:ascii="方正仿宋_GBK" w:hAnsi="方正仿宋_GBK" w:eastAsia="方正仿宋_GBK" w:cs="方正仿宋_GBK"/>
          <w:sz w:val="32"/>
          <w:szCs w:val="32"/>
          <w:lang w:eastAsia="zh-CN"/>
        </w:rPr>
        <w:t>冲刷分析计算</w:t>
      </w:r>
      <w:r>
        <w:rPr>
          <w:rFonts w:hint="eastAsia" w:ascii="方正仿宋_GBK" w:hAnsi="方正仿宋_GBK" w:eastAsia="方正仿宋_GBK" w:cs="方正仿宋_GBK"/>
          <w:sz w:val="32"/>
          <w:szCs w:val="32"/>
        </w:rPr>
        <w:t>和桥梁及堤防基础冲刷深度计算结果</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、基本同意《报告》的防洪影响分析及综合评价</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六、基本</w:t>
      </w:r>
      <w:r>
        <w:rPr>
          <w:rFonts w:hint="eastAsia" w:ascii="方正仿宋_GBK" w:hAnsi="方正仿宋_GBK" w:eastAsia="方正仿宋_GBK" w:cs="方正仿宋_GBK"/>
          <w:color w:val="auto"/>
          <w:sz w:val="32"/>
          <w:szCs w:val="32"/>
        </w:rPr>
        <w:t>同意《报</w:t>
      </w:r>
      <w:r>
        <w:rPr>
          <w:rFonts w:hint="eastAsia" w:ascii="方正仿宋_GBK" w:hAnsi="方正仿宋_GBK" w:eastAsia="方正仿宋_GBK" w:cs="方正仿宋_GBK"/>
          <w:sz w:val="32"/>
          <w:szCs w:val="32"/>
        </w:rPr>
        <w:t>告》提出的防治补救措施、结论及建议。</w:t>
      </w:r>
      <w:r>
        <w:rPr>
          <w:rFonts w:hint="eastAsia" w:ascii="方正仿宋_GBK" w:hAnsi="方正仿宋_GBK" w:eastAsia="方正仿宋_GBK" w:cs="方正仿宋_GBK"/>
          <w:color w:val="auto"/>
          <w:sz w:val="32"/>
          <w:szCs w:val="32"/>
          <w:lang w:val="en-US" w:eastAsia="zh-CN"/>
        </w:rPr>
        <w:t>桥梁建设加剧了水流对河床的冲刷，扰动了河</w:t>
      </w:r>
      <w:r>
        <w:rPr>
          <w:rFonts w:hint="eastAsia" w:ascii="方正仿宋_GBK" w:hAnsi="方正仿宋_GBK" w:eastAsia="方正仿宋_GBK" w:cs="方正仿宋_GBK"/>
          <w:color w:val="auto"/>
          <w:sz w:val="32"/>
          <w:szCs w:val="32"/>
        </w:rPr>
        <w:t>槽</w:t>
      </w:r>
      <w:r>
        <w:rPr>
          <w:rFonts w:hint="eastAsia" w:ascii="方正仿宋_GBK" w:hAnsi="方正仿宋_GBK" w:eastAsia="方正仿宋_GBK" w:cs="方正仿宋_GBK"/>
          <w:color w:val="auto"/>
          <w:sz w:val="32"/>
          <w:szCs w:val="32"/>
          <w:lang w:val="en-US" w:eastAsia="zh-CN"/>
        </w:rPr>
        <w:t>岸坡，主河道内设置桥墩，河道过水面积减少，造成桥前壅水，应对桥墩造成的阻水面积进行河道断面补偿，以减小龙河桥修建对河道行洪的不利影响。断面补偿在设计断面18m底宽的基础上加宽4m进行桥梁范围内河道疏浚，桥梁范围外由22m底宽渐变至现状河道护砌范围。防护范围为桥上游至龙河现状护砌、下游至龙河现状护砌。桥梁下游河道护底采用浆砌石护底，下游护底长度同下游护坡长度，护底采用30cm厚浆砌石护底，下设10cm碎石垫层。桥梁工程建设时应按设计标准提</w:t>
      </w:r>
      <w:r>
        <w:rPr>
          <w:rFonts w:hint="eastAsia" w:ascii="方正仿宋_GBK" w:hAnsi="方正仿宋_GBK" w:eastAsia="方正仿宋_GBK" w:cs="方正仿宋_GBK"/>
          <w:color w:val="auto"/>
          <w:sz w:val="32"/>
          <w:szCs w:val="32"/>
        </w:rPr>
        <w:t>前或同步实施河道疏浚、堤防加固等工程措施，并对河槽岸坡进行护砌稳定河势。</w:t>
      </w:r>
      <w:r>
        <w:rPr>
          <w:rFonts w:hint="eastAsia" w:ascii="方正仿宋_GBK" w:hAnsi="方正仿宋_GBK" w:eastAsia="方正仿宋_GBK" w:cs="方正仿宋_GBK"/>
          <w:color w:val="auto"/>
          <w:sz w:val="32"/>
          <w:szCs w:val="32"/>
          <w:lang w:eastAsia="zh-CN"/>
        </w:rPr>
        <w:t>工程完工后应</w:t>
      </w:r>
      <w:r>
        <w:rPr>
          <w:rFonts w:hint="eastAsia" w:ascii="方正仿宋_GBK" w:hAnsi="方正仿宋_GBK" w:eastAsia="方正仿宋_GBK" w:cs="方正仿宋_GBK"/>
          <w:color w:val="auto"/>
          <w:sz w:val="32"/>
          <w:szCs w:val="32"/>
        </w:rPr>
        <w:t>对桥址处河槽岸坡进行护砌，尽量扩大桥下行洪断面面积，相对增大桥下净空高度，确保河道行洪通畅。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堤防护坡和岸坡防护及河道断面设计应由相应水利资质的单位进行专项设计。</w:t>
      </w:r>
      <w:r>
        <w:rPr>
          <w:rFonts w:hint="eastAsia" w:ascii="方正仿宋_GBK" w:hAnsi="方正仿宋_GBK" w:eastAsia="方正仿宋_GBK" w:cs="方正仿宋_GBK"/>
          <w:sz w:val="32"/>
          <w:szCs w:val="32"/>
        </w:rPr>
        <w:t>并与主体工程同步实施，同期完工。堤防修筑、</w:t>
      </w:r>
      <w:r>
        <w:rPr>
          <w:rFonts w:hint="eastAsia" w:ascii="方正仿宋_GBK" w:hAnsi="方正仿宋_GBK" w:eastAsia="方正仿宋_GBK" w:cs="方正仿宋_GBK"/>
          <w:sz w:val="32"/>
          <w:szCs w:val="32"/>
          <w:lang w:eastAsia="zh-CN"/>
        </w:rPr>
        <w:t>岸</w:t>
      </w:r>
      <w:r>
        <w:rPr>
          <w:rFonts w:hint="eastAsia" w:ascii="方正仿宋_GBK" w:hAnsi="方正仿宋_GBK" w:eastAsia="方正仿宋_GBK" w:cs="方正仿宋_GBK"/>
          <w:sz w:val="32"/>
          <w:szCs w:val="32"/>
        </w:rPr>
        <w:t>坡防护及防汛抢险通道工程施工、监理单位应满足相应资质要求。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、工程实施建设的要求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建设单位应严格按照《报告》提出的补救措施、结论建议内容，责成工程设计单位对该工程进行优化设计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尽量扩大桥下行洪断面面积，使其满足防洪要求，确保项目区防洪安全。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2、鉴于防洪不利影响与工程建设同步产生，防护工程应由具有相应水利设计、施工、监理资质的单位承担，并应严格按照有关水利规程、规范要求进行施工。防护工程与主体工程同步实施，同期完工。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3、根据国家有关规定，建设单位开工前须将批准文件和施工安排、</w:t>
      </w:r>
      <w:r>
        <w:rPr>
          <w:rFonts w:hint="eastAsia" w:ascii="方正仿宋_GBK" w:hAnsi="方正仿宋_GBK" w:eastAsia="方正仿宋_GBK" w:cs="方正仿宋_GBK"/>
          <w:sz w:val="32"/>
          <w:szCs w:val="32"/>
        </w:rPr>
        <w:t>工程占用河道土地情况、施工度汛方案、施工区洪水预报预警方案，</w:t>
      </w:r>
      <w:r>
        <w:rPr>
          <w:rFonts w:hint="eastAsia" w:ascii="方正仿宋_GBK" w:hAnsi="方正仿宋_GBK" w:eastAsia="方正仿宋_GBK" w:cs="方正仿宋_GBK"/>
          <w:sz w:val="32"/>
          <w:szCs w:val="32"/>
          <w:lang w:val="en-US" w:eastAsia="zh-CN"/>
        </w:rPr>
        <w:t>报送我局审核后，方可办理开工手续。施工应合理安排工期，</w:t>
      </w:r>
      <w:r>
        <w:rPr>
          <w:rFonts w:hint="eastAsia" w:ascii="方正仿宋_GBK" w:hAnsi="方正仿宋_GBK" w:eastAsia="方正仿宋_GBK" w:cs="方正仿宋_GBK"/>
          <w:sz w:val="32"/>
          <w:szCs w:val="32"/>
        </w:rPr>
        <w:t>避开主汛期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采取合理的导流方案，不得有碍其行洪。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汛期禁止在河道内填筑围堰、坝埝和施工便道施工；禁止在河道内设置料场和预制件场。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程施工期间，建设单位要认真落实施工度汛措施，承担施工区防汛任务，同时做好防洪抢险物资储备、落实防汛值班等制度，服从属地防汛指挥机构指挥调度。工程施工期间，严禁在河道内再建设任何形式的阻水建筑物、构筑物。</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工程建成后，建设单位应责成施工单位清除河道内建筑垃圾，恢复河道行洪功能，并及时报请我局进行专项验收。专项验收前，视为在建工程，按照相关水法律法规的规定，工程建设涉及河段（包括防护范围）的防汛责任、抢险方案落实由你单位负责。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按照《水利部关于加强洪水评价管理工作的通知》（水汛〔2013〕404号）要求，建设单位在项目主体工程竣工验收前30日内应申请防洪专项验收，未经专项验收该项目不得投入运行。</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八、工程实施中所涉及第三方合法权益的，由项目法人单位负责解决。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本行政许可有效期为三年，自发文之日起计算。若有效期届满未开工需延续有效期限的，应当在有效期届满30日前向我</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提出延续申请。本项目的</w:t>
      </w:r>
      <w:r>
        <w:rPr>
          <w:rFonts w:hint="eastAsia" w:ascii="方正仿宋_GBK" w:hAnsi="方正仿宋_GBK" w:eastAsia="方正仿宋_GBK" w:cs="方正仿宋_GBK"/>
          <w:sz w:val="32"/>
          <w:szCs w:val="32"/>
          <w:lang w:eastAsia="zh-CN"/>
        </w:rPr>
        <w:t>设计</w:t>
      </w:r>
      <w:r>
        <w:rPr>
          <w:rFonts w:hint="eastAsia" w:ascii="方正仿宋_GBK" w:hAnsi="方正仿宋_GBK" w:eastAsia="方正仿宋_GBK" w:cs="方正仿宋_GBK"/>
          <w:sz w:val="32"/>
          <w:szCs w:val="32"/>
        </w:rPr>
        <w:t>规模、</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地点等发生较大变动时，应及时补充或修改</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rPr>
        <w:t>，并报我局审批。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此复。</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ind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宿州市</w:t>
      </w:r>
      <w:r>
        <w:rPr>
          <w:rFonts w:hint="eastAsia" w:ascii="方正仿宋_GBK" w:hAnsi="方正仿宋_GBK" w:eastAsia="方正仿宋_GBK" w:cs="方正仿宋_GBK"/>
          <w:sz w:val="32"/>
          <w:szCs w:val="32"/>
          <w:lang w:val="en-US" w:eastAsia="zh-CN"/>
        </w:rPr>
        <w:t>埇桥区</w:t>
      </w:r>
      <w:r>
        <w:rPr>
          <w:rFonts w:hint="eastAsia" w:ascii="方正仿宋_GBK" w:hAnsi="方正仿宋_GBK" w:eastAsia="方正仿宋_GBK" w:cs="方正仿宋_GBK"/>
          <w:sz w:val="32"/>
          <w:szCs w:val="32"/>
        </w:rPr>
        <w:t>水利局</w:t>
      </w:r>
    </w:p>
    <w:p>
      <w:pPr>
        <w:ind w:firstLine="420"/>
        <w:jc w:val="center"/>
        <w:rPr>
          <w:rFonts w:ascii="华文仿宋" w:hAnsi="华文仿宋" w:eastAsia="华文仿宋"/>
          <w:b/>
          <w:sz w:val="32"/>
          <w:szCs w:val="32"/>
        </w:rPr>
      </w:pPr>
      <w:r>
        <w:rPr>
          <w:rFonts w:hint="eastAsia" w:ascii="方正仿宋_GBK" w:hAnsi="方正仿宋_GBK" w:eastAsia="方正仿宋_GBK" w:cs="方正仿宋_GBK"/>
          <w:sz w:val="32"/>
          <w:szCs w:val="32"/>
          <w:lang w:val="en-US" w:eastAsia="zh-CN"/>
        </w:rPr>
        <w:t xml:space="preserve">                      2020年</w:t>
      </w:r>
      <w:r>
        <w:rPr>
          <w:rFonts w:hint="eastAsia" w:ascii="方正仿宋_GBK" w:hAnsi="方正仿宋_GBK" w:eastAsia="方正仿宋_GBK" w:cs="方正仿宋_GBK"/>
          <w:color w:val="auto"/>
          <w:sz w:val="32"/>
          <w:szCs w:val="32"/>
          <w:lang w:val="en-US" w:eastAsia="zh-CN"/>
        </w:rPr>
        <w:t>10月26日</w:t>
      </w: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r>
        <w:rPr>
          <w:rFonts w:hint="eastAsia" w:ascii="方正仿宋_GBK" w:hAnsi="方正仿宋_GBK" w:eastAsia="方正仿宋_GBK" w:cs="方正仿宋_GBK"/>
          <w:b w:val="0"/>
          <w:bCs/>
          <w:sz w:val="32"/>
          <w:szCs w:val="32"/>
          <w:lang w:eastAsia="zh-CN"/>
        </w:rPr>
        <w:t>（此页无正文）</w:t>
      </w: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hint="eastAsia" w:ascii="华文仿宋" w:hAnsi="华文仿宋" w:eastAsia="华文仿宋"/>
          <w:b/>
          <w:sz w:val="32"/>
          <w:szCs w:val="32"/>
        </w:rPr>
      </w:pPr>
    </w:p>
    <w:p>
      <w:pPr>
        <w:widowControl/>
        <w:spacing w:line="400" w:lineRule="exact"/>
        <w:jc w:val="left"/>
        <w:rPr>
          <w:rFonts w:ascii="华文仿宋" w:hAnsi="华文仿宋" w:eastAsia="华文仿宋" w:cs="华文仿宋"/>
          <w:sz w:val="32"/>
          <w:szCs w:val="32"/>
          <w:u w:val="single"/>
        </w:rPr>
      </w:pPr>
      <w:r>
        <w:rPr>
          <w:rFonts w:hint="eastAsia" w:ascii="华文仿宋" w:hAnsi="华文仿宋" w:eastAsia="华文仿宋" w:cs="华文仿宋"/>
          <w:sz w:val="32"/>
          <w:szCs w:val="32"/>
          <w:u w:val="single"/>
        </w:rPr>
        <w:t xml:space="preserve">                                                          </w:t>
      </w:r>
    </w:p>
    <w:p>
      <w:pPr>
        <w:rPr>
          <w:rFonts w:ascii="华文仿宋" w:hAnsi="华文仿宋" w:eastAsia="华文仿宋" w:cs="华文仿宋"/>
          <w:sz w:val="28"/>
          <w:szCs w:val="28"/>
          <w:u w:val="single"/>
        </w:rPr>
      </w:pPr>
      <w:r>
        <w:rPr>
          <w:rFonts w:hint="eastAsia" w:ascii="华文仿宋" w:hAnsi="华文仿宋" w:eastAsia="华文仿宋" w:cs="华文仿宋"/>
          <w:kern w:val="0"/>
          <w:sz w:val="32"/>
          <w:szCs w:val="32"/>
          <w:u w:val="single"/>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28"/>
          <w:szCs w:val="28"/>
          <w:u w:val="single"/>
        </w:rPr>
        <w:t xml:space="preserve">宿州市埇桥区水利局             </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20</w:t>
      </w:r>
      <w:r>
        <w:rPr>
          <w:rFonts w:hint="eastAsia" w:ascii="方正仿宋_GBK" w:hAnsi="方正仿宋_GBK" w:eastAsia="方正仿宋_GBK" w:cs="方正仿宋_GBK"/>
          <w:kern w:val="0"/>
          <w:sz w:val="28"/>
          <w:szCs w:val="28"/>
          <w:u w:val="single"/>
          <w:lang w:val="en-US" w:eastAsia="zh-CN"/>
        </w:rPr>
        <w:t>20</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28</w:t>
      </w:r>
      <w:bookmarkStart w:id="0" w:name="_GoBack"/>
      <w:bookmarkEnd w:id="0"/>
      <w:r>
        <w:rPr>
          <w:rFonts w:hint="eastAsia" w:ascii="方正仿宋_GBK" w:hAnsi="方正仿宋_GBK" w:eastAsia="方正仿宋_GBK" w:cs="方正仿宋_GBK"/>
          <w:kern w:val="0"/>
          <w:sz w:val="28"/>
          <w:szCs w:val="28"/>
          <w:u w:val="single"/>
        </w:rPr>
        <w:t>日印发</w:t>
      </w:r>
      <w:r>
        <w:rPr>
          <w:rFonts w:hint="eastAsia" w:ascii="华文仿宋" w:hAnsi="华文仿宋" w:eastAsia="华文仿宋" w:cs="华文仿宋"/>
          <w:kern w:val="0"/>
          <w:sz w:val="28"/>
          <w:szCs w:val="28"/>
          <w:u w:val="single"/>
        </w:rPr>
        <w:t xml:space="preserve">     </w:t>
      </w:r>
    </w:p>
    <w:sectPr>
      <w:footerReference r:id="rId3" w:type="default"/>
      <w:footerReference r:id="rId4" w:type="even"/>
      <w:pgSz w:w="11906" w:h="16838"/>
      <w:pgMar w:top="1440" w:right="1474" w:bottom="1440" w:left="1474" w:header="851" w:footer="113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025926"/>
    </w:sdtPr>
    <w:sdtEndPr>
      <w:rPr>
        <w:rFonts w:ascii="Times New Roman" w:hAnsi="Times New Roman" w:cs="Times New Roman"/>
        <w:sz w:val="28"/>
        <w:szCs w:val="28"/>
      </w:rPr>
    </w:sdtEndPr>
    <w:sdtContent>
      <w:p>
        <w:pPr>
          <w:pStyle w:val="6"/>
          <w:wordWrap w:val="0"/>
          <w:ind w:right="27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856146"/>
    </w:sdtPr>
    <w:sdtEndPr>
      <w:rPr>
        <w:rFonts w:ascii="Times New Roman" w:hAnsi="Times New Roman" w:cs="Times New Roman"/>
        <w:sz w:val="28"/>
        <w:szCs w:val="28"/>
      </w:rPr>
    </w:sdtEndPr>
    <w:sdtContent>
      <w:p>
        <w:pPr>
          <w:pStyle w:val="6"/>
          <w:ind w:firstLine="360" w:firstLineChars="2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4982A"/>
    <w:multiLevelType w:val="singleLevel"/>
    <w:tmpl w:val="EF6498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D3"/>
    <w:rsid w:val="00003B9A"/>
    <w:rsid w:val="0000538C"/>
    <w:rsid w:val="0000633B"/>
    <w:rsid w:val="00017E13"/>
    <w:rsid w:val="00027B88"/>
    <w:rsid w:val="00027BBB"/>
    <w:rsid w:val="00036022"/>
    <w:rsid w:val="000455F5"/>
    <w:rsid w:val="00067DF9"/>
    <w:rsid w:val="00081578"/>
    <w:rsid w:val="000849DE"/>
    <w:rsid w:val="000A563D"/>
    <w:rsid w:val="000B215A"/>
    <w:rsid w:val="000C0BDB"/>
    <w:rsid w:val="000C4DBC"/>
    <w:rsid w:val="000D11BA"/>
    <w:rsid w:val="000E4ED4"/>
    <w:rsid w:val="000E6465"/>
    <w:rsid w:val="000F5DF9"/>
    <w:rsid w:val="000F7C3D"/>
    <w:rsid w:val="0011410B"/>
    <w:rsid w:val="00114E77"/>
    <w:rsid w:val="001201BB"/>
    <w:rsid w:val="001255EC"/>
    <w:rsid w:val="001312AA"/>
    <w:rsid w:val="00132F91"/>
    <w:rsid w:val="00152F5B"/>
    <w:rsid w:val="001627DA"/>
    <w:rsid w:val="00172565"/>
    <w:rsid w:val="00172DB9"/>
    <w:rsid w:val="00177C29"/>
    <w:rsid w:val="00180E7D"/>
    <w:rsid w:val="00181B9B"/>
    <w:rsid w:val="0018311B"/>
    <w:rsid w:val="00184073"/>
    <w:rsid w:val="00185816"/>
    <w:rsid w:val="001A3E7F"/>
    <w:rsid w:val="001B707F"/>
    <w:rsid w:val="001C3658"/>
    <w:rsid w:val="001C3F79"/>
    <w:rsid w:val="001D1D57"/>
    <w:rsid w:val="001F3F4D"/>
    <w:rsid w:val="001F52CC"/>
    <w:rsid w:val="00200DDD"/>
    <w:rsid w:val="00200F57"/>
    <w:rsid w:val="00204FF0"/>
    <w:rsid w:val="00211818"/>
    <w:rsid w:val="00217AB8"/>
    <w:rsid w:val="0022291C"/>
    <w:rsid w:val="002303C0"/>
    <w:rsid w:val="00230BD2"/>
    <w:rsid w:val="00233F04"/>
    <w:rsid w:val="0024044B"/>
    <w:rsid w:val="0024125A"/>
    <w:rsid w:val="00250453"/>
    <w:rsid w:val="00264B03"/>
    <w:rsid w:val="00275777"/>
    <w:rsid w:val="00281622"/>
    <w:rsid w:val="00294DF9"/>
    <w:rsid w:val="002B31E0"/>
    <w:rsid w:val="002C565D"/>
    <w:rsid w:val="002D452A"/>
    <w:rsid w:val="002D4CFD"/>
    <w:rsid w:val="002E60D3"/>
    <w:rsid w:val="002F57A4"/>
    <w:rsid w:val="002F5D3C"/>
    <w:rsid w:val="002F6DFF"/>
    <w:rsid w:val="003002AA"/>
    <w:rsid w:val="003011AB"/>
    <w:rsid w:val="0030274E"/>
    <w:rsid w:val="00306136"/>
    <w:rsid w:val="00316BA8"/>
    <w:rsid w:val="0032512C"/>
    <w:rsid w:val="0032747E"/>
    <w:rsid w:val="003307D0"/>
    <w:rsid w:val="00335CB4"/>
    <w:rsid w:val="00337B27"/>
    <w:rsid w:val="0034406F"/>
    <w:rsid w:val="00345034"/>
    <w:rsid w:val="0034596A"/>
    <w:rsid w:val="00354747"/>
    <w:rsid w:val="0035562A"/>
    <w:rsid w:val="003722D9"/>
    <w:rsid w:val="003964A2"/>
    <w:rsid w:val="00397DA2"/>
    <w:rsid w:val="003F3891"/>
    <w:rsid w:val="00410315"/>
    <w:rsid w:val="00415EE8"/>
    <w:rsid w:val="00416B48"/>
    <w:rsid w:val="00420692"/>
    <w:rsid w:val="004334A1"/>
    <w:rsid w:val="00433819"/>
    <w:rsid w:val="00443D05"/>
    <w:rsid w:val="00444631"/>
    <w:rsid w:val="004614A0"/>
    <w:rsid w:val="004673BB"/>
    <w:rsid w:val="0047239B"/>
    <w:rsid w:val="00480618"/>
    <w:rsid w:val="00483D36"/>
    <w:rsid w:val="00485182"/>
    <w:rsid w:val="004862CF"/>
    <w:rsid w:val="0049302D"/>
    <w:rsid w:val="004936F8"/>
    <w:rsid w:val="00497C91"/>
    <w:rsid w:val="004A7ACC"/>
    <w:rsid w:val="004B4BDE"/>
    <w:rsid w:val="004C2800"/>
    <w:rsid w:val="004C5615"/>
    <w:rsid w:val="004D3399"/>
    <w:rsid w:val="004D416A"/>
    <w:rsid w:val="004D7D5A"/>
    <w:rsid w:val="004F3F04"/>
    <w:rsid w:val="00502FD1"/>
    <w:rsid w:val="00505752"/>
    <w:rsid w:val="00511F57"/>
    <w:rsid w:val="00515CD9"/>
    <w:rsid w:val="0054413C"/>
    <w:rsid w:val="00555994"/>
    <w:rsid w:val="005A5FB9"/>
    <w:rsid w:val="005B0A1F"/>
    <w:rsid w:val="005B1901"/>
    <w:rsid w:val="005B7B75"/>
    <w:rsid w:val="005C18C3"/>
    <w:rsid w:val="005C45E6"/>
    <w:rsid w:val="005D4E2B"/>
    <w:rsid w:val="00612695"/>
    <w:rsid w:val="006211D5"/>
    <w:rsid w:val="00623B3F"/>
    <w:rsid w:val="006432CB"/>
    <w:rsid w:val="006500CB"/>
    <w:rsid w:val="00652DD2"/>
    <w:rsid w:val="006533BA"/>
    <w:rsid w:val="0065462D"/>
    <w:rsid w:val="006568F3"/>
    <w:rsid w:val="00665356"/>
    <w:rsid w:val="00671F7B"/>
    <w:rsid w:val="00672EBE"/>
    <w:rsid w:val="00677A02"/>
    <w:rsid w:val="00680CF7"/>
    <w:rsid w:val="00683043"/>
    <w:rsid w:val="0068310C"/>
    <w:rsid w:val="006911EE"/>
    <w:rsid w:val="006950CE"/>
    <w:rsid w:val="006A033C"/>
    <w:rsid w:val="006A142D"/>
    <w:rsid w:val="006A4DEA"/>
    <w:rsid w:val="006A5139"/>
    <w:rsid w:val="006A62D9"/>
    <w:rsid w:val="006A738F"/>
    <w:rsid w:val="006B1A69"/>
    <w:rsid w:val="006B4BE7"/>
    <w:rsid w:val="006C5954"/>
    <w:rsid w:val="006C609C"/>
    <w:rsid w:val="006D62CA"/>
    <w:rsid w:val="006D66E1"/>
    <w:rsid w:val="006E2A42"/>
    <w:rsid w:val="006E6780"/>
    <w:rsid w:val="006E7ACE"/>
    <w:rsid w:val="0070139B"/>
    <w:rsid w:val="00704C46"/>
    <w:rsid w:val="00712AC7"/>
    <w:rsid w:val="007148E3"/>
    <w:rsid w:val="007168F6"/>
    <w:rsid w:val="00726BC9"/>
    <w:rsid w:val="007275A6"/>
    <w:rsid w:val="00752221"/>
    <w:rsid w:val="007645D4"/>
    <w:rsid w:val="00765533"/>
    <w:rsid w:val="00765DC6"/>
    <w:rsid w:val="00774DED"/>
    <w:rsid w:val="00784C95"/>
    <w:rsid w:val="00793196"/>
    <w:rsid w:val="007A39EA"/>
    <w:rsid w:val="007B450E"/>
    <w:rsid w:val="007B57EE"/>
    <w:rsid w:val="007B6FB3"/>
    <w:rsid w:val="007D14B7"/>
    <w:rsid w:val="007D6B46"/>
    <w:rsid w:val="007F15B6"/>
    <w:rsid w:val="007F186C"/>
    <w:rsid w:val="008025CC"/>
    <w:rsid w:val="0080394C"/>
    <w:rsid w:val="00805459"/>
    <w:rsid w:val="00815391"/>
    <w:rsid w:val="008424A9"/>
    <w:rsid w:val="008438B1"/>
    <w:rsid w:val="008577F9"/>
    <w:rsid w:val="008645A9"/>
    <w:rsid w:val="008673AE"/>
    <w:rsid w:val="00873700"/>
    <w:rsid w:val="00874FB8"/>
    <w:rsid w:val="00875B30"/>
    <w:rsid w:val="00876D8B"/>
    <w:rsid w:val="00880F13"/>
    <w:rsid w:val="00883548"/>
    <w:rsid w:val="00885699"/>
    <w:rsid w:val="00885C53"/>
    <w:rsid w:val="00892A32"/>
    <w:rsid w:val="008D3584"/>
    <w:rsid w:val="008D5A1B"/>
    <w:rsid w:val="008D7AC6"/>
    <w:rsid w:val="009103A3"/>
    <w:rsid w:val="00912D5F"/>
    <w:rsid w:val="009135A0"/>
    <w:rsid w:val="00914A5F"/>
    <w:rsid w:val="00926738"/>
    <w:rsid w:val="009303FD"/>
    <w:rsid w:val="00943A8C"/>
    <w:rsid w:val="00946D60"/>
    <w:rsid w:val="00956F3D"/>
    <w:rsid w:val="00957E3A"/>
    <w:rsid w:val="00966639"/>
    <w:rsid w:val="009718B2"/>
    <w:rsid w:val="00972153"/>
    <w:rsid w:val="0098574F"/>
    <w:rsid w:val="00986D4A"/>
    <w:rsid w:val="0099269C"/>
    <w:rsid w:val="009942F3"/>
    <w:rsid w:val="009966E0"/>
    <w:rsid w:val="00997539"/>
    <w:rsid w:val="009A2F48"/>
    <w:rsid w:val="009B5371"/>
    <w:rsid w:val="009B75B0"/>
    <w:rsid w:val="009C2011"/>
    <w:rsid w:val="009D2363"/>
    <w:rsid w:val="009E2CEA"/>
    <w:rsid w:val="009E366A"/>
    <w:rsid w:val="00A066BE"/>
    <w:rsid w:val="00A25437"/>
    <w:rsid w:val="00A25AE7"/>
    <w:rsid w:val="00A30437"/>
    <w:rsid w:val="00A416B9"/>
    <w:rsid w:val="00A44325"/>
    <w:rsid w:val="00A62389"/>
    <w:rsid w:val="00A64A58"/>
    <w:rsid w:val="00A7039E"/>
    <w:rsid w:val="00A70BD9"/>
    <w:rsid w:val="00A750EB"/>
    <w:rsid w:val="00A858AE"/>
    <w:rsid w:val="00A878E6"/>
    <w:rsid w:val="00A87B54"/>
    <w:rsid w:val="00A87DB9"/>
    <w:rsid w:val="00A96F72"/>
    <w:rsid w:val="00AA4E11"/>
    <w:rsid w:val="00AB5401"/>
    <w:rsid w:val="00AC1F02"/>
    <w:rsid w:val="00AC38B1"/>
    <w:rsid w:val="00AC7CBD"/>
    <w:rsid w:val="00AD27BA"/>
    <w:rsid w:val="00AD737E"/>
    <w:rsid w:val="00AE268A"/>
    <w:rsid w:val="00AF12DB"/>
    <w:rsid w:val="00AF172E"/>
    <w:rsid w:val="00AF6413"/>
    <w:rsid w:val="00AF78F2"/>
    <w:rsid w:val="00B0740F"/>
    <w:rsid w:val="00B14E22"/>
    <w:rsid w:val="00B2061F"/>
    <w:rsid w:val="00B23538"/>
    <w:rsid w:val="00B2685B"/>
    <w:rsid w:val="00B3074B"/>
    <w:rsid w:val="00B30F73"/>
    <w:rsid w:val="00B37DB9"/>
    <w:rsid w:val="00B403BB"/>
    <w:rsid w:val="00B42CC7"/>
    <w:rsid w:val="00B476B2"/>
    <w:rsid w:val="00B51ED3"/>
    <w:rsid w:val="00B564ED"/>
    <w:rsid w:val="00B76CC2"/>
    <w:rsid w:val="00B97E21"/>
    <w:rsid w:val="00BA40C0"/>
    <w:rsid w:val="00BB4F67"/>
    <w:rsid w:val="00BC01A8"/>
    <w:rsid w:val="00BC7130"/>
    <w:rsid w:val="00BD0812"/>
    <w:rsid w:val="00BD4086"/>
    <w:rsid w:val="00BD6E09"/>
    <w:rsid w:val="00BE18BA"/>
    <w:rsid w:val="00BE2CF0"/>
    <w:rsid w:val="00BE30C8"/>
    <w:rsid w:val="00BE3E05"/>
    <w:rsid w:val="00BE59F1"/>
    <w:rsid w:val="00BF1931"/>
    <w:rsid w:val="00BF6E9E"/>
    <w:rsid w:val="00BF75E7"/>
    <w:rsid w:val="00C04317"/>
    <w:rsid w:val="00C057CC"/>
    <w:rsid w:val="00C071D2"/>
    <w:rsid w:val="00C11053"/>
    <w:rsid w:val="00C20441"/>
    <w:rsid w:val="00C266A8"/>
    <w:rsid w:val="00C34596"/>
    <w:rsid w:val="00C34DC4"/>
    <w:rsid w:val="00C34E2B"/>
    <w:rsid w:val="00C37277"/>
    <w:rsid w:val="00C57D4C"/>
    <w:rsid w:val="00C60D13"/>
    <w:rsid w:val="00C711A0"/>
    <w:rsid w:val="00C75E7A"/>
    <w:rsid w:val="00C93A20"/>
    <w:rsid w:val="00C97F9A"/>
    <w:rsid w:val="00CB5345"/>
    <w:rsid w:val="00CC6171"/>
    <w:rsid w:val="00CC623F"/>
    <w:rsid w:val="00CE1F0E"/>
    <w:rsid w:val="00CE33DD"/>
    <w:rsid w:val="00CF0EB4"/>
    <w:rsid w:val="00CF1059"/>
    <w:rsid w:val="00CF71E2"/>
    <w:rsid w:val="00D044C1"/>
    <w:rsid w:val="00D05BAF"/>
    <w:rsid w:val="00D064F2"/>
    <w:rsid w:val="00D10B5D"/>
    <w:rsid w:val="00D13977"/>
    <w:rsid w:val="00D171F5"/>
    <w:rsid w:val="00D17598"/>
    <w:rsid w:val="00D20CA4"/>
    <w:rsid w:val="00D20CC5"/>
    <w:rsid w:val="00D33BA0"/>
    <w:rsid w:val="00D3438F"/>
    <w:rsid w:val="00D41E6B"/>
    <w:rsid w:val="00D45298"/>
    <w:rsid w:val="00D5072A"/>
    <w:rsid w:val="00D67A2B"/>
    <w:rsid w:val="00D71BA4"/>
    <w:rsid w:val="00D74B02"/>
    <w:rsid w:val="00D80057"/>
    <w:rsid w:val="00D82FDC"/>
    <w:rsid w:val="00D90374"/>
    <w:rsid w:val="00D957D7"/>
    <w:rsid w:val="00DA0728"/>
    <w:rsid w:val="00DA5BF3"/>
    <w:rsid w:val="00DB0424"/>
    <w:rsid w:val="00DB1884"/>
    <w:rsid w:val="00DB58C2"/>
    <w:rsid w:val="00DC2ACA"/>
    <w:rsid w:val="00DD22E3"/>
    <w:rsid w:val="00DD4247"/>
    <w:rsid w:val="00DE3884"/>
    <w:rsid w:val="00DE3FEF"/>
    <w:rsid w:val="00DF1B60"/>
    <w:rsid w:val="00DF1F3B"/>
    <w:rsid w:val="00DF4C1A"/>
    <w:rsid w:val="00E04C67"/>
    <w:rsid w:val="00E14576"/>
    <w:rsid w:val="00E409DE"/>
    <w:rsid w:val="00E40AF4"/>
    <w:rsid w:val="00E5006B"/>
    <w:rsid w:val="00E60646"/>
    <w:rsid w:val="00E65B99"/>
    <w:rsid w:val="00E679DA"/>
    <w:rsid w:val="00E7391D"/>
    <w:rsid w:val="00E73B0B"/>
    <w:rsid w:val="00E748A1"/>
    <w:rsid w:val="00E751D1"/>
    <w:rsid w:val="00E75FE2"/>
    <w:rsid w:val="00E81ADC"/>
    <w:rsid w:val="00E873CC"/>
    <w:rsid w:val="00E95847"/>
    <w:rsid w:val="00EA3A96"/>
    <w:rsid w:val="00EB234E"/>
    <w:rsid w:val="00EB238E"/>
    <w:rsid w:val="00EB2F39"/>
    <w:rsid w:val="00EC4474"/>
    <w:rsid w:val="00ED2185"/>
    <w:rsid w:val="00ED46D9"/>
    <w:rsid w:val="00EF29D3"/>
    <w:rsid w:val="00EF7134"/>
    <w:rsid w:val="00F01257"/>
    <w:rsid w:val="00F11319"/>
    <w:rsid w:val="00F1332A"/>
    <w:rsid w:val="00F2351F"/>
    <w:rsid w:val="00F23546"/>
    <w:rsid w:val="00F35753"/>
    <w:rsid w:val="00F35BD0"/>
    <w:rsid w:val="00F40E23"/>
    <w:rsid w:val="00F45B33"/>
    <w:rsid w:val="00F5047D"/>
    <w:rsid w:val="00F5058D"/>
    <w:rsid w:val="00F53866"/>
    <w:rsid w:val="00F76411"/>
    <w:rsid w:val="00F842C8"/>
    <w:rsid w:val="00F9110F"/>
    <w:rsid w:val="00F95923"/>
    <w:rsid w:val="00FB0C38"/>
    <w:rsid w:val="00FB3E31"/>
    <w:rsid w:val="00FB6572"/>
    <w:rsid w:val="00FC6BE6"/>
    <w:rsid w:val="00FD34BE"/>
    <w:rsid w:val="00FD4F6D"/>
    <w:rsid w:val="017657E5"/>
    <w:rsid w:val="028C0CAE"/>
    <w:rsid w:val="032F129D"/>
    <w:rsid w:val="03C82984"/>
    <w:rsid w:val="04570A89"/>
    <w:rsid w:val="04DE5806"/>
    <w:rsid w:val="04ED71A0"/>
    <w:rsid w:val="04FE540B"/>
    <w:rsid w:val="05472280"/>
    <w:rsid w:val="057365BC"/>
    <w:rsid w:val="05F11DDE"/>
    <w:rsid w:val="06070B2B"/>
    <w:rsid w:val="069A012F"/>
    <w:rsid w:val="06E6082A"/>
    <w:rsid w:val="084F4D57"/>
    <w:rsid w:val="08D03F0B"/>
    <w:rsid w:val="092E56F7"/>
    <w:rsid w:val="0A4B71E8"/>
    <w:rsid w:val="0AF80974"/>
    <w:rsid w:val="0C23594D"/>
    <w:rsid w:val="0CFE2A4A"/>
    <w:rsid w:val="0EC20362"/>
    <w:rsid w:val="10AE4411"/>
    <w:rsid w:val="118D5864"/>
    <w:rsid w:val="118E6C54"/>
    <w:rsid w:val="12AE2450"/>
    <w:rsid w:val="12C42FBF"/>
    <w:rsid w:val="12CC0624"/>
    <w:rsid w:val="13361A64"/>
    <w:rsid w:val="14136E7A"/>
    <w:rsid w:val="14B51972"/>
    <w:rsid w:val="14FF0729"/>
    <w:rsid w:val="161B6EBF"/>
    <w:rsid w:val="162F398F"/>
    <w:rsid w:val="1813047D"/>
    <w:rsid w:val="18E0288D"/>
    <w:rsid w:val="19697424"/>
    <w:rsid w:val="19D20A63"/>
    <w:rsid w:val="19D7749C"/>
    <w:rsid w:val="1A23171F"/>
    <w:rsid w:val="1AF0090C"/>
    <w:rsid w:val="1AFF5136"/>
    <w:rsid w:val="1C7D6B5D"/>
    <w:rsid w:val="1C975D3C"/>
    <w:rsid w:val="1D545E41"/>
    <w:rsid w:val="1D9E6359"/>
    <w:rsid w:val="1DA4664A"/>
    <w:rsid w:val="1F354073"/>
    <w:rsid w:val="1FAB081F"/>
    <w:rsid w:val="1FE15B54"/>
    <w:rsid w:val="2108365E"/>
    <w:rsid w:val="2143060C"/>
    <w:rsid w:val="22565B06"/>
    <w:rsid w:val="2355178F"/>
    <w:rsid w:val="240F1EAA"/>
    <w:rsid w:val="27631018"/>
    <w:rsid w:val="27C56DC6"/>
    <w:rsid w:val="27C90D8D"/>
    <w:rsid w:val="27D95369"/>
    <w:rsid w:val="28294ABB"/>
    <w:rsid w:val="28B66F65"/>
    <w:rsid w:val="28EF61CE"/>
    <w:rsid w:val="29F4239A"/>
    <w:rsid w:val="2AB752DA"/>
    <w:rsid w:val="2B1C55AE"/>
    <w:rsid w:val="2B295100"/>
    <w:rsid w:val="2C55002F"/>
    <w:rsid w:val="2C6A3D24"/>
    <w:rsid w:val="2D2756B2"/>
    <w:rsid w:val="2D4A15B6"/>
    <w:rsid w:val="2D883E59"/>
    <w:rsid w:val="2EE1721F"/>
    <w:rsid w:val="2F456581"/>
    <w:rsid w:val="2F895060"/>
    <w:rsid w:val="2FBC690A"/>
    <w:rsid w:val="31FE6AD1"/>
    <w:rsid w:val="32165712"/>
    <w:rsid w:val="323B59D9"/>
    <w:rsid w:val="33B36EC1"/>
    <w:rsid w:val="345D0F02"/>
    <w:rsid w:val="348641F8"/>
    <w:rsid w:val="352267F5"/>
    <w:rsid w:val="353C285B"/>
    <w:rsid w:val="353D3CB1"/>
    <w:rsid w:val="354334FB"/>
    <w:rsid w:val="35751CE9"/>
    <w:rsid w:val="35AE07B0"/>
    <w:rsid w:val="3601231B"/>
    <w:rsid w:val="36BB325B"/>
    <w:rsid w:val="371B7838"/>
    <w:rsid w:val="37DF381C"/>
    <w:rsid w:val="385B6392"/>
    <w:rsid w:val="38776D39"/>
    <w:rsid w:val="391D41F3"/>
    <w:rsid w:val="39825CEF"/>
    <w:rsid w:val="3AB47FCC"/>
    <w:rsid w:val="3ABC7695"/>
    <w:rsid w:val="3BC70040"/>
    <w:rsid w:val="3D5355FE"/>
    <w:rsid w:val="3DE45CEC"/>
    <w:rsid w:val="3DF2660E"/>
    <w:rsid w:val="3E042C56"/>
    <w:rsid w:val="3EC47C1C"/>
    <w:rsid w:val="3EC92789"/>
    <w:rsid w:val="3F823ADD"/>
    <w:rsid w:val="3FCD3874"/>
    <w:rsid w:val="3FE07868"/>
    <w:rsid w:val="3FFF3785"/>
    <w:rsid w:val="40544513"/>
    <w:rsid w:val="406204F0"/>
    <w:rsid w:val="41E500A6"/>
    <w:rsid w:val="41F70817"/>
    <w:rsid w:val="42085AF5"/>
    <w:rsid w:val="42CE5704"/>
    <w:rsid w:val="42F7285B"/>
    <w:rsid w:val="44905DEB"/>
    <w:rsid w:val="45B005E2"/>
    <w:rsid w:val="45B21859"/>
    <w:rsid w:val="462C1E5E"/>
    <w:rsid w:val="465F3267"/>
    <w:rsid w:val="46A173FA"/>
    <w:rsid w:val="47086079"/>
    <w:rsid w:val="48CB7AF7"/>
    <w:rsid w:val="4A2D368F"/>
    <w:rsid w:val="4A321952"/>
    <w:rsid w:val="4AF1276B"/>
    <w:rsid w:val="4B092FBB"/>
    <w:rsid w:val="4B561AAD"/>
    <w:rsid w:val="4C4A60E8"/>
    <w:rsid w:val="4C6C48C8"/>
    <w:rsid w:val="4CF82F0A"/>
    <w:rsid w:val="4DBE3FD1"/>
    <w:rsid w:val="503B3238"/>
    <w:rsid w:val="51480EB4"/>
    <w:rsid w:val="52D41C64"/>
    <w:rsid w:val="53C752E1"/>
    <w:rsid w:val="553204E4"/>
    <w:rsid w:val="56226C90"/>
    <w:rsid w:val="564E14A1"/>
    <w:rsid w:val="56E14469"/>
    <w:rsid w:val="5740439E"/>
    <w:rsid w:val="5789302E"/>
    <w:rsid w:val="57C37A38"/>
    <w:rsid w:val="583E78FE"/>
    <w:rsid w:val="585F63FB"/>
    <w:rsid w:val="587151F2"/>
    <w:rsid w:val="59450FB4"/>
    <w:rsid w:val="597E73C4"/>
    <w:rsid w:val="5A4F0328"/>
    <w:rsid w:val="5D9E37EC"/>
    <w:rsid w:val="5E5B463D"/>
    <w:rsid w:val="5E972AB8"/>
    <w:rsid w:val="5EAC5343"/>
    <w:rsid w:val="5FEB7F3E"/>
    <w:rsid w:val="601114D0"/>
    <w:rsid w:val="60CA2EA1"/>
    <w:rsid w:val="60CF542B"/>
    <w:rsid w:val="60D73772"/>
    <w:rsid w:val="6126255B"/>
    <w:rsid w:val="619D5AD3"/>
    <w:rsid w:val="61E532E3"/>
    <w:rsid w:val="624C362C"/>
    <w:rsid w:val="627F4690"/>
    <w:rsid w:val="631C6ED2"/>
    <w:rsid w:val="63877331"/>
    <w:rsid w:val="64D17714"/>
    <w:rsid w:val="65A8176F"/>
    <w:rsid w:val="664E5899"/>
    <w:rsid w:val="671756B3"/>
    <w:rsid w:val="67B325AC"/>
    <w:rsid w:val="68246E70"/>
    <w:rsid w:val="68D57C78"/>
    <w:rsid w:val="692B2740"/>
    <w:rsid w:val="699A504F"/>
    <w:rsid w:val="699B0813"/>
    <w:rsid w:val="69F02CB4"/>
    <w:rsid w:val="6A3E4699"/>
    <w:rsid w:val="6A8F3CE4"/>
    <w:rsid w:val="6B8022F9"/>
    <w:rsid w:val="6CBF5725"/>
    <w:rsid w:val="6E1528D2"/>
    <w:rsid w:val="6F6C1F1F"/>
    <w:rsid w:val="6F8037D8"/>
    <w:rsid w:val="6F8D1921"/>
    <w:rsid w:val="6FD83971"/>
    <w:rsid w:val="70054EB8"/>
    <w:rsid w:val="70434EA1"/>
    <w:rsid w:val="709D6242"/>
    <w:rsid w:val="71185C25"/>
    <w:rsid w:val="711A22B7"/>
    <w:rsid w:val="713E06F5"/>
    <w:rsid w:val="727971C0"/>
    <w:rsid w:val="727C7561"/>
    <w:rsid w:val="739452A2"/>
    <w:rsid w:val="78402C34"/>
    <w:rsid w:val="78505632"/>
    <w:rsid w:val="7A75350D"/>
    <w:rsid w:val="7BBF0678"/>
    <w:rsid w:val="7C3E301E"/>
    <w:rsid w:val="7C9D3F2B"/>
    <w:rsid w:val="7CC9004F"/>
    <w:rsid w:val="7E7D21EF"/>
    <w:rsid w:val="7EA6563A"/>
    <w:rsid w:val="7F2C1CF3"/>
    <w:rsid w:val="7FD20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szCs w:val="24"/>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unhideWhenUsed/>
    <w:qFormat/>
    <w:uiPriority w:val="99"/>
    <w:pPr>
      <w:ind w:left="100" w:leftChars="2500"/>
    </w:p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批注框文本 Char"/>
    <w:basedOn w:val="10"/>
    <w:link w:val="5"/>
    <w:semiHidden/>
    <w:qFormat/>
    <w:uiPriority w:val="99"/>
    <w:rPr>
      <w:sz w:val="18"/>
      <w:szCs w:val="18"/>
    </w:rPr>
  </w:style>
  <w:style w:type="character" w:customStyle="1" w:styleId="14">
    <w:name w:val="apple-converted-space"/>
    <w:basedOn w:val="10"/>
    <w:qFormat/>
    <w:uiPriority w:val="0"/>
  </w:style>
  <w:style w:type="character" w:customStyle="1" w:styleId="15">
    <w:name w:val="日期 Char"/>
    <w:basedOn w:val="10"/>
    <w:link w:val="4"/>
    <w:semiHidden/>
    <w:qFormat/>
    <w:uiPriority w:val="99"/>
  </w:style>
  <w:style w:type="paragraph" w:customStyle="1" w:styleId="16">
    <w:name w:val="列出段落1"/>
    <w:basedOn w:val="1"/>
    <w:qFormat/>
    <w:uiPriority w:val="34"/>
    <w:pPr>
      <w:ind w:firstLine="420" w:firstLineChars="200"/>
    </w:pPr>
  </w:style>
  <w:style w:type="character" w:customStyle="1" w:styleId="17">
    <w:name w:val="标题 1 Char"/>
    <w:basedOn w:val="10"/>
    <w:link w:val="2"/>
    <w:qFormat/>
    <w:uiPriority w:val="0"/>
    <w:rPr>
      <w:b/>
      <w:kern w:val="44"/>
      <w:sz w:val="44"/>
      <w:szCs w:val="24"/>
    </w:rPr>
  </w:style>
  <w:style w:type="paragraph" w:customStyle="1" w:styleId="18">
    <w:name w:val="标准的正文"/>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43119-2359-4C32-ABFF-09535BA5E7DC}">
  <ds:schemaRefs/>
</ds:datastoreItem>
</file>

<file path=docProps/app.xml><?xml version="1.0" encoding="utf-8"?>
<Properties xmlns="http://schemas.openxmlformats.org/officeDocument/2006/extended-properties" xmlns:vt="http://schemas.openxmlformats.org/officeDocument/2006/docPropsVTypes">
  <Template>Normal</Template>
  <Pages>4</Pages>
  <Words>215</Words>
  <Characters>1230</Characters>
  <Lines>10</Lines>
  <Paragraphs>2</Paragraphs>
  <TotalTime>10</TotalTime>
  <ScaleCrop>false</ScaleCrop>
  <LinksUpToDate>false</LinksUpToDate>
  <CharactersWithSpaces>1443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2017-06-13T06:56:00Z</dcterms:created>
  <dc:creator>Windows 用户</dc:creator>
  <cp:lastModifiedBy>Administrator</cp:lastModifiedBy>
  <cp:lastPrinted>2020-10-27T03:41:00Z</cp:lastPrinted>
  <dcterms:modified xsi:type="dcterms:W3CDTF">2020-10-28T02:36:59Z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