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DC6AC">
      <w:pPr>
        <w:spacing w:line="480" w:lineRule="exact"/>
        <w:jc w:val="left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附件：</w:t>
      </w:r>
    </w:p>
    <w:p w14:paraId="7484DE16">
      <w:pPr>
        <w:spacing w:line="55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highlight w:val="none"/>
        </w:rPr>
        <w:t>响应文件格式</w:t>
      </w:r>
    </w:p>
    <w:p w14:paraId="2EE4EF11">
      <w:pPr>
        <w:autoSpaceDE w:val="0"/>
        <w:autoSpaceDN w:val="0"/>
        <w:adjustRightInd w:val="0"/>
        <w:spacing w:line="480" w:lineRule="exact"/>
        <w:ind w:right="-4" w:rightChars="-2"/>
        <w:rPr>
          <w:rFonts w:hint="eastAsia" w:asciiTheme="minorEastAsia" w:hAnsiTheme="minorEastAsia" w:eastAsiaTheme="minorEastAsia" w:cstheme="minorEastAsia"/>
          <w:b/>
          <w:bCs/>
          <w:color w:val="000000"/>
          <w:sz w:val="36"/>
          <w:highlight w:val="none"/>
        </w:rPr>
      </w:pPr>
    </w:p>
    <w:p w14:paraId="284874CB">
      <w:pPr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highlight w:val="none"/>
          <w:u w:val="none"/>
        </w:rPr>
        <w:t>项目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highlight w:val="none"/>
          <w:u w:val="none"/>
          <w:lang w:val="en-US" w:eastAsia="zh-CN"/>
        </w:rPr>
        <w:t>名称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highlight w:val="none"/>
          <w:u w:val="none"/>
          <w:lang w:eastAsia="zh-CN"/>
        </w:rPr>
        <w:t>）</w:t>
      </w:r>
    </w:p>
    <w:p w14:paraId="289B3B32">
      <w:pPr>
        <w:jc w:val="center"/>
        <w:rPr>
          <w:rFonts w:hint="eastAsia" w:asciiTheme="minorEastAsia" w:hAnsiTheme="minorEastAsia" w:eastAsiaTheme="minorEastAsia" w:cstheme="minorEastAsia"/>
          <w:b/>
          <w:color w:val="000000"/>
          <w:sz w:val="72"/>
          <w:highlight w:val="none"/>
        </w:rPr>
      </w:pPr>
    </w:p>
    <w:p w14:paraId="376BA84F">
      <w:pPr>
        <w:jc w:val="center"/>
        <w:rPr>
          <w:rFonts w:hint="eastAsia" w:asciiTheme="minorEastAsia" w:hAnsiTheme="minorEastAsia" w:eastAsiaTheme="minorEastAsia" w:cstheme="minorEastAsia"/>
          <w:b/>
          <w:color w:val="000000"/>
          <w:sz w:val="52"/>
          <w:szCs w:val="52"/>
          <w:highlight w:val="none"/>
        </w:rPr>
      </w:pPr>
    </w:p>
    <w:p w14:paraId="70B60080">
      <w:pPr>
        <w:jc w:val="center"/>
        <w:rPr>
          <w:rFonts w:hint="eastAsia" w:asciiTheme="minorEastAsia" w:hAnsiTheme="minorEastAsia" w:eastAsiaTheme="minorEastAsia" w:cstheme="minorEastAsia"/>
          <w:b/>
          <w:color w:val="000000"/>
          <w:sz w:val="52"/>
          <w:szCs w:val="52"/>
          <w:highlight w:val="none"/>
        </w:rPr>
      </w:pPr>
    </w:p>
    <w:p w14:paraId="01E8EC53">
      <w:pPr>
        <w:jc w:val="center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52"/>
          <w:szCs w:val="52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52"/>
          <w:szCs w:val="52"/>
          <w:highlight w:val="none"/>
        </w:rPr>
        <w:t>响</w:t>
      </w:r>
    </w:p>
    <w:p w14:paraId="3E692AB6">
      <w:pPr>
        <w:jc w:val="center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52"/>
          <w:szCs w:val="52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52"/>
          <w:szCs w:val="52"/>
          <w:highlight w:val="none"/>
        </w:rPr>
        <w:t>应</w:t>
      </w:r>
    </w:p>
    <w:p w14:paraId="0598B5E9">
      <w:pPr>
        <w:jc w:val="center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52"/>
          <w:szCs w:val="52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52"/>
          <w:szCs w:val="52"/>
          <w:highlight w:val="none"/>
        </w:rPr>
        <w:t>文</w:t>
      </w:r>
    </w:p>
    <w:p w14:paraId="71B44D1D">
      <w:pPr>
        <w:jc w:val="center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52"/>
          <w:szCs w:val="52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52"/>
          <w:szCs w:val="52"/>
          <w:highlight w:val="none"/>
        </w:rPr>
        <w:t>件</w:t>
      </w:r>
    </w:p>
    <w:p w14:paraId="0F7E3FA5">
      <w:pPr>
        <w:jc w:val="center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32"/>
          <w:highlight w:val="none"/>
        </w:rPr>
      </w:pPr>
    </w:p>
    <w:p w14:paraId="2C33F08C">
      <w:pPr>
        <w:jc w:val="center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32"/>
          <w:highlight w:val="none"/>
        </w:rPr>
      </w:pPr>
    </w:p>
    <w:p w14:paraId="3A03C714">
      <w:pP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32"/>
          <w:highlight w:val="none"/>
        </w:rPr>
      </w:pPr>
    </w:p>
    <w:p w14:paraId="440F8BF3">
      <w:pPr>
        <w:ind w:firstLine="1760" w:firstLineChars="550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32"/>
          <w:highlight w:val="none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32"/>
          <w:highlight w:val="none"/>
          <w:lang w:val="en-US" w:eastAsia="zh-CN"/>
        </w:rPr>
        <w:t>申 请 人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32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32"/>
          <w:highlight w:val="none"/>
          <w:u w:val="single"/>
        </w:rPr>
        <w:t xml:space="preserve">          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32"/>
          <w:highlight w:val="none"/>
          <w:u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32"/>
          <w:highlight w:val="none"/>
          <w:u w:val="none"/>
          <w:lang w:val="en-US" w:eastAsia="zh-CN"/>
        </w:rPr>
        <w:t>盖章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32"/>
          <w:highlight w:val="none"/>
          <w:u w:val="none"/>
          <w:lang w:eastAsia="zh-CN"/>
        </w:rPr>
        <w:t>）</w:t>
      </w:r>
    </w:p>
    <w:p w14:paraId="33FC370B">
      <w:pPr>
        <w:ind w:firstLine="2880" w:firstLineChars="900"/>
        <w:rPr>
          <w:rFonts w:ascii="Arial" w:hAnsi="Arial" w:eastAsia="黑体" w:cs="Arial"/>
          <w:color w:val="000000"/>
          <w:sz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highlight w:val="none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highlight w:val="none"/>
          <w:u w:val="single"/>
        </w:rPr>
        <w:t xml:space="preserve"> </w:t>
      </w:r>
      <w:r>
        <w:rPr>
          <w:rFonts w:hint="eastAsia" w:asciiTheme="minorEastAsia" w:hAnsiTheme="minorEastAsia" w:cstheme="minorEastAsia"/>
          <w:color w:val="000000"/>
          <w:sz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highlight w:val="none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highlight w:val="none"/>
          <w:u w:val="single"/>
        </w:rPr>
        <w:t xml:space="preserve">  </w:t>
      </w:r>
      <w:r>
        <w:rPr>
          <w:rFonts w:hint="eastAsia" w:asciiTheme="minorEastAsia" w:hAnsiTheme="minorEastAsia" w:cstheme="minorEastAsia"/>
          <w:color w:val="000000"/>
          <w:sz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highlight w:val="none"/>
        </w:rPr>
        <w:t>日</w:t>
      </w:r>
    </w:p>
    <w:p w14:paraId="16E4402B">
      <w:pPr>
        <w:spacing w:line="480" w:lineRule="exac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</w:p>
    <w:p w14:paraId="2BEA2D79">
      <w:pPr>
        <w:spacing w:line="480" w:lineRule="exac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</w:p>
    <w:p w14:paraId="286F0617">
      <w:pPr>
        <w:spacing w:line="480" w:lineRule="exac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51F005AA">
      <w:pPr>
        <w:widowControl w:val="0"/>
        <w:numPr>
          <w:ilvl w:val="0"/>
          <w:numId w:val="0"/>
        </w:numPr>
        <w:spacing w:line="480" w:lineRule="exac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  <w:bookmarkStart w:id="5" w:name="_GoBack"/>
      <w:bookmarkEnd w:id="5"/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一、比选申请书（加盖公章）</w:t>
      </w:r>
    </w:p>
    <w:p w14:paraId="7CFAEBD7">
      <w:pPr>
        <w:numPr>
          <w:ilvl w:val="0"/>
          <w:numId w:val="0"/>
        </w:numPr>
        <w:spacing w:line="480" w:lineRule="exact"/>
        <w:jc w:val="both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</w:p>
    <w:p w14:paraId="40240299">
      <w:pPr>
        <w:numPr>
          <w:ilvl w:val="0"/>
          <w:numId w:val="0"/>
        </w:numPr>
        <w:spacing w:line="480" w:lineRule="exact"/>
        <w:jc w:val="both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</w:p>
    <w:p w14:paraId="230BAC46">
      <w:pPr>
        <w:numPr>
          <w:ilvl w:val="0"/>
          <w:numId w:val="0"/>
        </w:numPr>
        <w:spacing w:line="480" w:lineRule="exact"/>
        <w:jc w:val="both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</w:p>
    <w:p w14:paraId="7014315A">
      <w:pPr>
        <w:numPr>
          <w:ilvl w:val="0"/>
          <w:numId w:val="0"/>
        </w:numPr>
        <w:spacing w:line="480" w:lineRule="exact"/>
        <w:jc w:val="both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</w:p>
    <w:p w14:paraId="4F345B84">
      <w:pPr>
        <w:numPr>
          <w:ilvl w:val="0"/>
          <w:numId w:val="0"/>
        </w:numPr>
        <w:spacing w:line="480" w:lineRule="exact"/>
        <w:jc w:val="both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</w:p>
    <w:p w14:paraId="5F5812A5">
      <w:pPr>
        <w:numPr>
          <w:ilvl w:val="0"/>
          <w:numId w:val="0"/>
        </w:numPr>
        <w:spacing w:line="480" w:lineRule="exact"/>
        <w:jc w:val="both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</w:p>
    <w:p w14:paraId="15374FB5">
      <w:pPr>
        <w:numPr>
          <w:ilvl w:val="0"/>
          <w:numId w:val="0"/>
        </w:numPr>
        <w:spacing w:line="480" w:lineRule="exact"/>
        <w:jc w:val="both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</w:p>
    <w:p w14:paraId="0FDDB360">
      <w:pPr>
        <w:numPr>
          <w:ilvl w:val="0"/>
          <w:numId w:val="0"/>
        </w:numPr>
        <w:spacing w:line="480" w:lineRule="exact"/>
        <w:jc w:val="both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</w:p>
    <w:p w14:paraId="133391FA">
      <w:pPr>
        <w:numPr>
          <w:ilvl w:val="0"/>
          <w:numId w:val="0"/>
        </w:numPr>
        <w:spacing w:line="480" w:lineRule="exact"/>
        <w:jc w:val="both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</w:p>
    <w:p w14:paraId="3A4BB8AB">
      <w:pPr>
        <w:numPr>
          <w:ilvl w:val="0"/>
          <w:numId w:val="0"/>
        </w:numPr>
        <w:spacing w:line="480" w:lineRule="exact"/>
        <w:jc w:val="both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</w:p>
    <w:p w14:paraId="0BECF956">
      <w:pPr>
        <w:numPr>
          <w:ilvl w:val="0"/>
          <w:numId w:val="0"/>
        </w:numPr>
        <w:spacing w:line="480" w:lineRule="exact"/>
        <w:jc w:val="both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</w:p>
    <w:p w14:paraId="66E67A85">
      <w:pPr>
        <w:numPr>
          <w:ilvl w:val="0"/>
          <w:numId w:val="0"/>
        </w:numPr>
        <w:spacing w:line="480" w:lineRule="exact"/>
        <w:jc w:val="both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</w:p>
    <w:p w14:paraId="7E72ACCB">
      <w:pPr>
        <w:numPr>
          <w:ilvl w:val="0"/>
          <w:numId w:val="0"/>
        </w:numPr>
        <w:spacing w:line="480" w:lineRule="exact"/>
        <w:jc w:val="both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</w:p>
    <w:p w14:paraId="308AEA85">
      <w:pPr>
        <w:numPr>
          <w:ilvl w:val="0"/>
          <w:numId w:val="0"/>
        </w:numPr>
        <w:spacing w:line="480" w:lineRule="exact"/>
        <w:jc w:val="both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</w:p>
    <w:p w14:paraId="00B35F71">
      <w:pPr>
        <w:numPr>
          <w:ilvl w:val="0"/>
          <w:numId w:val="0"/>
        </w:numPr>
        <w:spacing w:line="480" w:lineRule="exact"/>
        <w:jc w:val="both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</w:p>
    <w:p w14:paraId="38D4F1D7">
      <w:pPr>
        <w:numPr>
          <w:ilvl w:val="0"/>
          <w:numId w:val="0"/>
        </w:numPr>
        <w:spacing w:line="480" w:lineRule="exact"/>
        <w:jc w:val="both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</w:p>
    <w:p w14:paraId="73F65B88">
      <w:pPr>
        <w:numPr>
          <w:ilvl w:val="0"/>
          <w:numId w:val="0"/>
        </w:numPr>
        <w:spacing w:line="480" w:lineRule="exact"/>
        <w:jc w:val="both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</w:p>
    <w:p w14:paraId="02435DD0">
      <w:pPr>
        <w:numPr>
          <w:ilvl w:val="0"/>
          <w:numId w:val="0"/>
        </w:numPr>
        <w:spacing w:line="480" w:lineRule="exact"/>
        <w:jc w:val="both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</w:p>
    <w:p w14:paraId="7C543E69">
      <w:pPr>
        <w:numPr>
          <w:ilvl w:val="0"/>
          <w:numId w:val="0"/>
        </w:numPr>
        <w:spacing w:line="480" w:lineRule="exact"/>
        <w:jc w:val="both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</w:p>
    <w:p w14:paraId="200B72BE">
      <w:pPr>
        <w:numPr>
          <w:ilvl w:val="0"/>
          <w:numId w:val="0"/>
        </w:numPr>
        <w:spacing w:line="480" w:lineRule="exact"/>
        <w:jc w:val="both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</w:p>
    <w:p w14:paraId="0A65902A">
      <w:pPr>
        <w:numPr>
          <w:ilvl w:val="0"/>
          <w:numId w:val="0"/>
        </w:numPr>
        <w:spacing w:line="480" w:lineRule="exact"/>
        <w:jc w:val="both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</w:p>
    <w:p w14:paraId="7A89AE06">
      <w:pPr>
        <w:numPr>
          <w:ilvl w:val="0"/>
          <w:numId w:val="0"/>
        </w:numPr>
        <w:spacing w:line="480" w:lineRule="exact"/>
        <w:jc w:val="both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</w:p>
    <w:p w14:paraId="6CE3DB18">
      <w:pPr>
        <w:numPr>
          <w:ilvl w:val="0"/>
          <w:numId w:val="0"/>
        </w:numPr>
        <w:spacing w:line="480" w:lineRule="exact"/>
        <w:jc w:val="both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</w:p>
    <w:p w14:paraId="29ABF114">
      <w:pPr>
        <w:numPr>
          <w:ilvl w:val="0"/>
          <w:numId w:val="0"/>
        </w:numPr>
        <w:spacing w:line="480" w:lineRule="exact"/>
        <w:jc w:val="both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</w:p>
    <w:p w14:paraId="57B5A330">
      <w:pPr>
        <w:numPr>
          <w:ilvl w:val="0"/>
          <w:numId w:val="0"/>
        </w:numPr>
        <w:spacing w:line="480" w:lineRule="exact"/>
        <w:jc w:val="both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</w:p>
    <w:p w14:paraId="10C27FF2">
      <w:pPr>
        <w:numPr>
          <w:ilvl w:val="0"/>
          <w:numId w:val="0"/>
        </w:numPr>
        <w:spacing w:line="480" w:lineRule="exact"/>
        <w:jc w:val="both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</w:p>
    <w:p w14:paraId="00D9ED65">
      <w:pPr>
        <w:numPr>
          <w:ilvl w:val="0"/>
          <w:numId w:val="0"/>
        </w:numPr>
        <w:spacing w:line="480" w:lineRule="exact"/>
        <w:jc w:val="both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0A92F5A">
      <w:pPr>
        <w:widowControl w:val="0"/>
        <w:numPr>
          <w:ilvl w:val="0"/>
          <w:numId w:val="0"/>
        </w:numPr>
        <w:spacing w:line="480" w:lineRule="exac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二、资格审查资料（加盖公章）</w:t>
      </w:r>
    </w:p>
    <w:p w14:paraId="731A740A">
      <w:pPr>
        <w:widowControl w:val="0"/>
        <w:numPr>
          <w:ilvl w:val="0"/>
          <w:numId w:val="0"/>
        </w:numPr>
        <w:spacing w:line="480" w:lineRule="exact"/>
        <w:jc w:val="both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</w:p>
    <w:p w14:paraId="73E94951">
      <w:pPr>
        <w:widowControl w:val="0"/>
        <w:numPr>
          <w:ilvl w:val="0"/>
          <w:numId w:val="0"/>
        </w:numPr>
        <w:spacing w:line="480" w:lineRule="exact"/>
        <w:jc w:val="both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1.企业营业执照复印件（加盖公章）</w:t>
      </w:r>
    </w:p>
    <w:p w14:paraId="401F3EA9">
      <w:pPr>
        <w:widowControl w:val="0"/>
        <w:numPr>
          <w:ilvl w:val="0"/>
          <w:numId w:val="0"/>
        </w:numPr>
        <w:spacing w:line="480" w:lineRule="exact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2.招标代理机构须已进行宿州市公共资源名录登记证明（加盖公章）</w:t>
      </w:r>
    </w:p>
    <w:p w14:paraId="2268F373">
      <w:pPr>
        <w:widowControl w:val="0"/>
        <w:numPr>
          <w:ilvl w:val="0"/>
          <w:numId w:val="0"/>
        </w:numPr>
        <w:spacing w:line="480" w:lineRule="exact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3.参与报名单位无不良信用记录（自行承诺并加盖公章）</w:t>
      </w:r>
    </w:p>
    <w:p w14:paraId="34F19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4.参与报名单位有能够编制招标文件的专业力量，能够在3个自然日内按照要求编制完成招标文件（自行承诺并加盖公章）。</w:t>
      </w:r>
    </w:p>
    <w:p w14:paraId="018E7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5.拟派项目负责人及项目组成员（不少于3人）须是宿州市公共资源交易名录登记库中人员（提供网站人员登记信息截图），项目负责人须在宿州市公共资源名录登记内项目负责人。</w:t>
      </w:r>
    </w:p>
    <w:p w14:paraId="7C65CE5B">
      <w:pPr>
        <w:widowControl w:val="0"/>
        <w:numPr>
          <w:ilvl w:val="0"/>
          <w:numId w:val="0"/>
        </w:numPr>
        <w:spacing w:line="480" w:lineRule="exact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3B3A791F">
      <w:pPr>
        <w:widowControl w:val="0"/>
        <w:numPr>
          <w:ilvl w:val="0"/>
          <w:numId w:val="0"/>
        </w:numPr>
        <w:spacing w:line="480" w:lineRule="exac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</w:p>
    <w:p w14:paraId="54A2F667">
      <w:pPr>
        <w:widowControl w:val="0"/>
        <w:numPr>
          <w:ilvl w:val="0"/>
          <w:numId w:val="0"/>
        </w:numPr>
        <w:spacing w:line="480" w:lineRule="exac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</w:p>
    <w:p w14:paraId="1872AB5A">
      <w:pPr>
        <w:widowControl w:val="0"/>
        <w:numPr>
          <w:ilvl w:val="0"/>
          <w:numId w:val="0"/>
        </w:numPr>
        <w:spacing w:line="480" w:lineRule="exac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</w:p>
    <w:p w14:paraId="30E3F279">
      <w:pPr>
        <w:widowControl w:val="0"/>
        <w:numPr>
          <w:ilvl w:val="0"/>
          <w:numId w:val="0"/>
        </w:numPr>
        <w:spacing w:line="480" w:lineRule="exac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</w:p>
    <w:p w14:paraId="0B130B4D">
      <w:pPr>
        <w:widowControl w:val="0"/>
        <w:numPr>
          <w:ilvl w:val="0"/>
          <w:numId w:val="0"/>
        </w:numPr>
        <w:spacing w:line="480" w:lineRule="exac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</w:p>
    <w:p w14:paraId="09937504">
      <w:pPr>
        <w:widowControl w:val="0"/>
        <w:numPr>
          <w:ilvl w:val="0"/>
          <w:numId w:val="0"/>
        </w:numPr>
        <w:spacing w:line="480" w:lineRule="exac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</w:p>
    <w:p w14:paraId="38064698">
      <w:pPr>
        <w:widowControl w:val="0"/>
        <w:numPr>
          <w:ilvl w:val="0"/>
          <w:numId w:val="0"/>
        </w:numPr>
        <w:spacing w:line="480" w:lineRule="exac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</w:p>
    <w:p w14:paraId="6A9512E6">
      <w:pPr>
        <w:widowControl w:val="0"/>
        <w:numPr>
          <w:ilvl w:val="0"/>
          <w:numId w:val="0"/>
        </w:numPr>
        <w:spacing w:line="480" w:lineRule="exac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</w:p>
    <w:p w14:paraId="20E74723">
      <w:pPr>
        <w:widowControl w:val="0"/>
        <w:numPr>
          <w:ilvl w:val="0"/>
          <w:numId w:val="0"/>
        </w:numPr>
        <w:spacing w:line="480" w:lineRule="exac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</w:p>
    <w:p w14:paraId="5E241431">
      <w:pPr>
        <w:widowControl w:val="0"/>
        <w:numPr>
          <w:ilvl w:val="0"/>
          <w:numId w:val="0"/>
        </w:numPr>
        <w:spacing w:line="480" w:lineRule="exac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</w:p>
    <w:p w14:paraId="09765CFB">
      <w:pPr>
        <w:widowControl w:val="0"/>
        <w:numPr>
          <w:ilvl w:val="0"/>
          <w:numId w:val="0"/>
        </w:numPr>
        <w:spacing w:line="480" w:lineRule="exact"/>
        <w:jc w:val="both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</w:p>
    <w:p w14:paraId="606ED1DB">
      <w:pPr>
        <w:widowControl w:val="0"/>
        <w:numPr>
          <w:ilvl w:val="0"/>
          <w:numId w:val="0"/>
        </w:numPr>
        <w:spacing w:line="480" w:lineRule="exac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</w:p>
    <w:p w14:paraId="4D57DCAA">
      <w:pPr>
        <w:widowControl w:val="0"/>
        <w:numPr>
          <w:ilvl w:val="0"/>
          <w:numId w:val="0"/>
        </w:numPr>
        <w:spacing w:line="480" w:lineRule="exac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</w:p>
    <w:p w14:paraId="706E98BB">
      <w:pPr>
        <w:widowControl w:val="0"/>
        <w:numPr>
          <w:ilvl w:val="0"/>
          <w:numId w:val="0"/>
        </w:numPr>
        <w:spacing w:line="480" w:lineRule="exac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34023780">
      <w:pPr>
        <w:spacing w:line="480" w:lineRule="exact"/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三、</w:t>
      </w:r>
      <w:r>
        <w:rPr>
          <w:rFonts w:hint="eastAsia" w:ascii="宋体" w:hAnsi="宋体" w:eastAsia="宋体" w:cs="宋体"/>
          <w:b/>
          <w:sz w:val="30"/>
          <w:szCs w:val="30"/>
        </w:rPr>
        <w:t>法定代表人身份证明</w:t>
      </w:r>
    </w:p>
    <w:p w14:paraId="24E4551F">
      <w:pPr>
        <w:spacing w:line="480" w:lineRule="exact"/>
        <w:jc w:val="center"/>
        <w:rPr>
          <w:rFonts w:hint="eastAsia" w:ascii="宋体" w:hAnsi="宋体"/>
          <w:b/>
          <w:sz w:val="32"/>
          <w:szCs w:val="32"/>
        </w:rPr>
      </w:pPr>
    </w:p>
    <w:p w14:paraId="620C9436">
      <w:pPr>
        <w:spacing w:line="52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申请人名称：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 w14:paraId="02128C7B">
      <w:pPr>
        <w:spacing w:line="520" w:lineRule="exact"/>
        <w:rPr>
          <w:rFonts w:hint="default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单位性质：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</w:t>
      </w:r>
    </w:p>
    <w:p w14:paraId="7B3E267C">
      <w:pPr>
        <w:spacing w:line="520" w:lineRule="exact"/>
        <w:rPr>
          <w:rFonts w:hint="default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地址：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   </w:t>
      </w:r>
    </w:p>
    <w:p w14:paraId="6E7A78A2">
      <w:pPr>
        <w:spacing w:line="52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成立时间：</w:t>
      </w:r>
      <w:r>
        <w:rPr>
          <w:rFonts w:hint="eastAsia" w:ascii="仿宋" w:hAnsi="仿宋" w:eastAsia="仿宋" w:cs="仿宋"/>
          <w:bCs/>
          <w:spacing w:val="-4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bCs/>
          <w:spacing w:val="-4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bCs/>
          <w:spacing w:val="-4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bCs/>
          <w:spacing w:val="-4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bCs/>
          <w:spacing w:val="-4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bCs/>
          <w:spacing w:val="-4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08B7B638">
      <w:pPr>
        <w:spacing w:line="560" w:lineRule="exact"/>
        <w:rPr>
          <w:rFonts w:hint="eastAsia" w:ascii="仿宋" w:hAnsi="仿宋" w:eastAsia="仿宋" w:cs="仿宋"/>
          <w:bCs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经营期限：</w:t>
      </w:r>
      <w:r>
        <w:rPr>
          <w:rFonts w:hint="eastAsia" w:ascii="仿宋" w:hAnsi="仿宋" w:eastAsia="仿宋" w:cs="仿宋"/>
          <w:bCs/>
          <w:sz w:val="30"/>
          <w:szCs w:val="30"/>
          <w:u w:val="single"/>
        </w:rPr>
        <w:t xml:space="preserve">                 </w:t>
      </w:r>
    </w:p>
    <w:p w14:paraId="621B0480">
      <w:pPr>
        <w:spacing w:line="52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姓名：</w:t>
      </w:r>
      <w:r>
        <w:rPr>
          <w:rFonts w:hint="eastAsia" w:ascii="仿宋" w:hAnsi="仿宋" w:eastAsia="仿宋" w:cs="仿宋"/>
          <w:bCs/>
          <w:spacing w:val="-3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bCs/>
          <w:spacing w:val="-3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Cs/>
          <w:spacing w:val="-3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性别：</w:t>
      </w:r>
      <w:r>
        <w:rPr>
          <w:rFonts w:hint="eastAsia" w:ascii="仿宋" w:hAnsi="仿宋" w:eastAsia="仿宋" w:cs="仿宋"/>
          <w:bCs/>
          <w:spacing w:val="-3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bCs/>
          <w:spacing w:val="-3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-3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年龄：</w:t>
      </w:r>
      <w:r>
        <w:rPr>
          <w:rFonts w:hint="eastAsia" w:ascii="仿宋" w:hAnsi="仿宋" w:eastAsia="仿宋" w:cs="仿宋"/>
          <w:bCs/>
          <w:spacing w:val="-3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bCs/>
          <w:spacing w:val="-3"/>
          <w:sz w:val="30"/>
          <w:szCs w:val="30"/>
        </w:rPr>
        <w:t>职务：</w:t>
      </w:r>
      <w:r>
        <w:rPr>
          <w:rFonts w:hint="eastAsia" w:ascii="仿宋" w:hAnsi="仿宋" w:eastAsia="仿宋" w:cs="仿宋"/>
          <w:bCs/>
          <w:sz w:val="30"/>
          <w:szCs w:val="30"/>
          <w:u w:val="single"/>
        </w:rPr>
        <w:t xml:space="preserve">      </w:t>
      </w:r>
    </w:p>
    <w:p w14:paraId="392776AB">
      <w:pPr>
        <w:spacing w:line="52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Cs/>
          <w:spacing w:val="6"/>
          <w:sz w:val="30"/>
          <w:szCs w:val="30"/>
        </w:rPr>
        <w:t>系</w:t>
      </w:r>
      <w:r>
        <w:rPr>
          <w:rFonts w:hint="eastAsia" w:ascii="仿宋" w:hAnsi="仿宋" w:eastAsia="仿宋" w:cs="仿宋"/>
          <w:bCs/>
          <w:spacing w:val="6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bCs/>
          <w:spacing w:val="3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bCs/>
          <w:spacing w:val="3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pacing w:val="3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(申请人名称)的法定代表人。</w:t>
      </w:r>
    </w:p>
    <w:p w14:paraId="4D2094C2">
      <w:pPr>
        <w:spacing w:line="560" w:lineRule="exact"/>
        <w:jc w:val="left"/>
        <w:rPr>
          <w:rFonts w:hint="eastAsia" w:ascii="宋体" w:hAnsi="宋体" w:cs="宋体"/>
          <w:b/>
          <w:spacing w:val="-4"/>
          <w:sz w:val="28"/>
          <w:szCs w:val="28"/>
        </w:rPr>
      </w:pPr>
    </w:p>
    <w:p w14:paraId="4FA5218D">
      <w:pPr>
        <w:spacing w:line="560" w:lineRule="exact"/>
        <w:jc w:val="left"/>
        <w:outlineLvl w:val="9"/>
        <w:rPr>
          <w:rFonts w:hint="eastAsia" w:ascii="宋体" w:hAnsi="宋体" w:cs="宋体"/>
          <w:b/>
          <w:spacing w:val="-2"/>
          <w:sz w:val="28"/>
          <w:szCs w:val="28"/>
        </w:rPr>
      </w:pPr>
      <w:bookmarkStart w:id="0" w:name="_Toc759"/>
      <w:r>
        <w:rPr>
          <w:rFonts w:hint="eastAsia" w:ascii="宋体" w:hAnsi="宋体" w:cs="宋体"/>
          <w:b/>
          <w:spacing w:val="-4"/>
          <w:sz w:val="28"/>
          <w:szCs w:val="28"/>
        </w:rPr>
        <w:t>附</w:t>
      </w:r>
      <w:r>
        <w:rPr>
          <w:rFonts w:hint="eastAsia" w:ascii="宋体" w:hAnsi="宋体" w:cs="宋体"/>
          <w:b/>
          <w:spacing w:val="-3"/>
          <w:sz w:val="28"/>
          <w:szCs w:val="28"/>
        </w:rPr>
        <w:t>：</w:t>
      </w:r>
      <w:r>
        <w:rPr>
          <w:rFonts w:hint="eastAsia" w:ascii="宋体" w:hAnsi="宋体" w:cs="宋体"/>
          <w:b/>
          <w:spacing w:val="-2"/>
          <w:sz w:val="28"/>
          <w:szCs w:val="28"/>
        </w:rPr>
        <w:t>法定代表人身份证</w:t>
      </w:r>
      <w:bookmarkEnd w:id="0"/>
    </w:p>
    <w:p w14:paraId="0854FEE4">
      <w:pPr>
        <w:pStyle w:val="8"/>
        <w:rPr>
          <w:rFonts w:hint="eastAsia" w:ascii="宋体" w:hAnsi="宋体" w:cs="宋体"/>
          <w:b/>
          <w:spacing w:val="-2"/>
          <w:sz w:val="28"/>
          <w:szCs w:val="28"/>
        </w:rPr>
      </w:pPr>
    </w:p>
    <w:p w14:paraId="54775083">
      <w:pPr>
        <w:pStyle w:val="8"/>
        <w:rPr>
          <w:rFonts w:hint="eastAsia" w:ascii="宋体" w:hAnsi="宋体" w:cs="宋体"/>
          <w:b/>
          <w:spacing w:val="-2"/>
          <w:sz w:val="28"/>
          <w:szCs w:val="28"/>
        </w:rPr>
      </w:pPr>
    </w:p>
    <w:p w14:paraId="09872D7E">
      <w:pPr>
        <w:pStyle w:val="3"/>
        <w:rPr>
          <w:rFonts w:hint="eastAsia" w:ascii="宋体" w:hAnsi="宋体" w:cs="宋体"/>
          <w:b/>
          <w:spacing w:val="-2"/>
          <w:sz w:val="28"/>
          <w:szCs w:val="28"/>
        </w:rPr>
      </w:pPr>
    </w:p>
    <w:p w14:paraId="50FC54A4">
      <w:pPr>
        <w:pStyle w:val="4"/>
        <w:rPr>
          <w:rFonts w:hint="eastAsia" w:ascii="宋体" w:hAnsi="宋体" w:cs="宋体"/>
          <w:b/>
          <w:spacing w:val="-2"/>
          <w:sz w:val="28"/>
          <w:szCs w:val="28"/>
        </w:rPr>
      </w:pPr>
    </w:p>
    <w:p w14:paraId="67B84CE0">
      <w:pPr>
        <w:rPr>
          <w:rFonts w:hint="eastAsia" w:ascii="宋体" w:hAnsi="宋体" w:cs="宋体"/>
          <w:b/>
          <w:spacing w:val="-2"/>
          <w:sz w:val="28"/>
          <w:szCs w:val="28"/>
        </w:rPr>
      </w:pPr>
    </w:p>
    <w:p w14:paraId="52E1DB25">
      <w:pPr>
        <w:rPr>
          <w:rFonts w:hint="eastAsia" w:ascii="宋体" w:hAnsi="宋体" w:cs="宋体"/>
          <w:b/>
          <w:spacing w:val="-2"/>
          <w:sz w:val="28"/>
          <w:szCs w:val="28"/>
        </w:rPr>
      </w:pPr>
    </w:p>
    <w:p w14:paraId="2A5ED9D1">
      <w:pPr>
        <w:rPr>
          <w:rFonts w:hint="eastAsia" w:ascii="宋体" w:hAnsi="宋体" w:cs="宋体"/>
          <w:b/>
          <w:spacing w:val="-2"/>
          <w:sz w:val="28"/>
          <w:szCs w:val="28"/>
        </w:rPr>
      </w:pPr>
    </w:p>
    <w:p w14:paraId="3245CB2A">
      <w:pPr>
        <w:rPr>
          <w:rFonts w:hint="eastAsia" w:ascii="方正仿宋_GBK" w:hAnsi="方正仿宋_GBK" w:eastAsia="方正仿宋_GBK" w:cs="方正仿宋_GBK"/>
          <w:b/>
          <w:spacing w:val="-2"/>
          <w:sz w:val="32"/>
          <w:szCs w:val="32"/>
        </w:rPr>
      </w:pPr>
    </w:p>
    <w:p w14:paraId="779CF444">
      <w:pPr>
        <w:spacing w:line="480" w:lineRule="exact"/>
        <w:ind w:firstLine="2880" w:firstLineChars="900"/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请人：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bCs/>
          <w:spacing w:val="-2"/>
          <w:sz w:val="32"/>
          <w:szCs w:val="32"/>
        </w:rPr>
        <w:t>(</w:t>
      </w:r>
      <w:r>
        <w:rPr>
          <w:rFonts w:hint="eastAsia" w:ascii="方正仿宋_GBK" w:hAnsi="方正仿宋_GBK" w:eastAsia="方正仿宋_GBK" w:cs="方正仿宋_GBK"/>
          <w:bCs/>
          <w:spacing w:val="-2"/>
          <w:sz w:val="32"/>
          <w:szCs w:val="32"/>
          <w:lang w:val="en-US" w:eastAsia="zh-CN"/>
        </w:rPr>
        <w:t>盖</w:t>
      </w:r>
      <w:r>
        <w:rPr>
          <w:rFonts w:hint="eastAsia" w:ascii="方正仿宋_GBK" w:hAnsi="方正仿宋_GBK" w:eastAsia="方正仿宋_GBK" w:cs="方正仿宋_GBK"/>
          <w:bCs/>
          <w:spacing w:val="-2"/>
          <w:sz w:val="32"/>
          <w:szCs w:val="32"/>
        </w:rPr>
        <w:t>章)</w:t>
      </w:r>
    </w:p>
    <w:p w14:paraId="4DAFD7C5">
      <w:pPr>
        <w:spacing w:line="480" w:lineRule="exact"/>
        <w:ind w:firstLine="960" w:firstLineChars="3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AD3119F">
      <w:pPr>
        <w:tabs>
          <w:tab w:val="left" w:pos="1440"/>
        </w:tabs>
        <w:autoSpaceDE w:val="0"/>
        <w:autoSpaceDN w:val="0"/>
        <w:adjustRightInd w:val="0"/>
        <w:spacing w:line="360" w:lineRule="auto"/>
        <w:ind w:firstLine="4480" w:firstLineChars="14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日期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 w14:paraId="7EA8542E">
      <w:pPr>
        <w:tabs>
          <w:tab w:val="left" w:pos="1440"/>
        </w:tabs>
        <w:autoSpaceDE w:val="0"/>
        <w:autoSpaceDN w:val="0"/>
        <w:adjustRightInd w:val="0"/>
        <w:spacing w:line="360" w:lineRule="auto"/>
        <w:ind w:firstLine="5280" w:firstLineChars="2200"/>
        <w:rPr>
          <w:rFonts w:ascii="宋体" w:hAnsi="宋体"/>
          <w:sz w:val="24"/>
        </w:rPr>
      </w:pPr>
    </w:p>
    <w:p w14:paraId="54716568">
      <w:pPr>
        <w:tabs>
          <w:tab w:val="left" w:pos="1440"/>
        </w:tabs>
        <w:autoSpaceDE w:val="0"/>
        <w:autoSpaceDN w:val="0"/>
        <w:adjustRightInd w:val="0"/>
        <w:spacing w:line="360" w:lineRule="auto"/>
        <w:rPr>
          <w:rFonts w:ascii="宋体" w:hAnsi="宋体"/>
          <w:sz w:val="24"/>
        </w:rPr>
      </w:pPr>
    </w:p>
    <w:p w14:paraId="7988B0A8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p w14:paraId="3460B0BA">
      <w:pPr>
        <w:spacing w:line="480" w:lineRule="exact"/>
        <w:jc w:val="center"/>
        <w:rPr>
          <w:rFonts w:hint="eastAsia" w:ascii="宋体" w:hAnsi="宋体" w:eastAsia="宋体" w:cs="宋体"/>
          <w:b/>
          <w:sz w:val="30"/>
          <w:szCs w:val="30"/>
          <w:lang w:eastAsia="zh-CN"/>
        </w:rPr>
      </w:pPr>
      <w:bookmarkStart w:id="1" w:name="_Toc27488"/>
      <w:bookmarkStart w:id="2" w:name="_Toc1893"/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、授权委托书</w:t>
      </w:r>
    </w:p>
    <w:p w14:paraId="6B56862F">
      <w:pPr>
        <w:adjustRightInd w:val="0"/>
        <w:snapToGrid w:val="0"/>
        <w:spacing w:before="156" w:beforeLines="50" w:after="156" w:afterLines="50"/>
        <w:jc w:val="center"/>
        <w:outlineLvl w:val="9"/>
        <w:rPr>
          <w:rFonts w:hint="eastAsia" w:eastAsia="黑体"/>
          <w:sz w:val="30"/>
        </w:rPr>
      </w:pPr>
    </w:p>
    <w:p w14:paraId="0D6D7CB1">
      <w:pPr>
        <w:adjustRightInd w:val="0"/>
        <w:snapToGrid w:val="0"/>
        <w:spacing w:before="156" w:beforeLines="50" w:after="156" w:afterLines="50"/>
        <w:jc w:val="center"/>
        <w:outlineLvl w:val="9"/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t>授权委托书</w:t>
      </w:r>
    </w:p>
    <w:p w14:paraId="7DF14706">
      <w:pPr>
        <w:topLinePunct/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bCs/>
          <w:spacing w:val="-3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pacing w:val="-3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spacing w:val="-3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（姓名）系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pacing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（申请人名称）的法定代表人，现委托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1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（项目名称）文件和处理有关事宜，其法律后果由我方承担。</w:t>
      </w:r>
    </w:p>
    <w:p w14:paraId="2CF23270"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委托期限：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>即日起至响应有效期截止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0E204ED"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代理人无转委托权。</w:t>
      </w:r>
    </w:p>
    <w:p w14:paraId="4380C2F1"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附：身份证明</w:t>
      </w:r>
    </w:p>
    <w:p w14:paraId="1ECBB213">
      <w:pPr>
        <w:spacing w:line="480" w:lineRule="auto"/>
        <w:ind w:firstLine="480" w:firstLineChars="150"/>
        <w:rPr>
          <w:rFonts w:hint="eastAsia" w:ascii="仿宋" w:hAnsi="仿宋" w:eastAsia="仿宋" w:cs="仿宋"/>
          <w:sz w:val="32"/>
          <w:szCs w:val="32"/>
        </w:rPr>
      </w:pPr>
    </w:p>
    <w:p w14:paraId="7AE2C1F0">
      <w:pPr>
        <w:spacing w:line="480" w:lineRule="auto"/>
        <w:rPr>
          <w:rFonts w:hint="eastAsia" w:ascii="仿宋" w:hAnsi="仿宋" w:eastAsia="仿宋" w:cs="仿宋"/>
          <w:sz w:val="32"/>
          <w:szCs w:val="32"/>
        </w:rPr>
      </w:pPr>
    </w:p>
    <w:p w14:paraId="765ADFAD">
      <w:pPr>
        <w:spacing w:line="480" w:lineRule="auto"/>
        <w:ind w:firstLine="480" w:firstLineChars="15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申请人：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pacing w:val="2"/>
          <w:sz w:val="32"/>
          <w:szCs w:val="32"/>
          <w:u w:val="single"/>
          <w:lang w:val="en-US" w:eastAsia="zh-CN"/>
        </w:rPr>
        <w:t xml:space="preserve">                           （盖章）</w:t>
      </w:r>
    </w:p>
    <w:p w14:paraId="7C588404">
      <w:pPr>
        <w:pStyle w:val="8"/>
        <w:rPr>
          <w:rFonts w:ascii="仿宋" w:hAnsi="仿宋" w:eastAsia="仿宋" w:cs="仿宋"/>
          <w:sz w:val="32"/>
          <w:szCs w:val="32"/>
        </w:rPr>
      </w:pPr>
    </w:p>
    <w:p w14:paraId="052B7A97">
      <w:pPr>
        <w:spacing w:line="480" w:lineRule="auto"/>
        <w:ind w:firstLine="480" w:firstLineChars="15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法定代表人：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（签字或盖章）</w:t>
      </w:r>
    </w:p>
    <w:p w14:paraId="7C6B643D">
      <w:pPr>
        <w:pStyle w:val="8"/>
        <w:rPr>
          <w:rFonts w:ascii="仿宋" w:hAnsi="仿宋" w:eastAsia="仿宋" w:cs="仿宋"/>
          <w:sz w:val="32"/>
          <w:szCs w:val="32"/>
        </w:rPr>
      </w:pPr>
    </w:p>
    <w:p w14:paraId="0EC83004">
      <w:pPr>
        <w:spacing w:line="480" w:lineRule="auto"/>
        <w:ind w:firstLine="480" w:firstLineChars="15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授权委托人：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签字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）</w:t>
      </w:r>
    </w:p>
    <w:p w14:paraId="76D42D2A">
      <w:pPr>
        <w:pStyle w:val="8"/>
        <w:rPr>
          <w:rFonts w:ascii="仿宋" w:hAnsi="仿宋" w:eastAsia="仿宋" w:cs="仿宋"/>
          <w:sz w:val="32"/>
          <w:szCs w:val="32"/>
        </w:rPr>
      </w:pPr>
    </w:p>
    <w:p w14:paraId="16256324">
      <w:pPr>
        <w:spacing w:line="480" w:lineRule="auto"/>
        <w:ind w:firstLine="480" w:firstLineChars="15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身份证号码：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5A0A1EAA">
      <w:pPr>
        <w:spacing w:line="480" w:lineRule="auto"/>
        <w:rPr>
          <w:rFonts w:hint="eastAsia" w:ascii="仿宋" w:hAnsi="仿宋" w:eastAsia="仿宋" w:cs="仿宋"/>
          <w:sz w:val="32"/>
          <w:szCs w:val="32"/>
        </w:rPr>
      </w:pPr>
    </w:p>
    <w:p w14:paraId="06821041">
      <w:pPr>
        <w:pStyle w:val="7"/>
        <w:spacing w:line="480" w:lineRule="auto"/>
        <w:ind w:firstLine="480"/>
        <w:jc w:val="right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日期    </w:t>
      </w:r>
      <w:r>
        <w:rPr>
          <w:rFonts w:hint="eastAsia" w:ascii="仿宋" w:hAnsi="仿宋" w:eastAsia="仿宋" w:cs="仿宋"/>
          <w:sz w:val="32"/>
          <w:szCs w:val="32"/>
          <w:u w:val="none"/>
        </w:rPr>
        <w:t>年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</w:rPr>
        <w:t>月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</w:rPr>
        <w:t>日</w:t>
      </w:r>
    </w:p>
    <w:p w14:paraId="743CB20D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br w:type="page"/>
      </w:r>
    </w:p>
    <w:p w14:paraId="285A3F27">
      <w:pPr>
        <w:spacing w:line="480" w:lineRule="exac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五、企业业绩（加盖公章）</w:t>
      </w:r>
    </w:p>
    <w:p w14:paraId="11691A92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57EA6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jc w:val="right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</w:p>
    <w:p w14:paraId="021DC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jc w:val="right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</w:p>
    <w:p w14:paraId="1CB02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jc w:val="right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</w:p>
    <w:p w14:paraId="2F84D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jc w:val="right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</w:p>
    <w:p w14:paraId="00AD1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jc w:val="right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</w:p>
    <w:p w14:paraId="04345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jc w:val="right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</w:p>
    <w:p w14:paraId="22CC9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jc w:val="right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</w:p>
    <w:p w14:paraId="700D2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jc w:val="right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</w:p>
    <w:p w14:paraId="155B7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jc w:val="right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</w:p>
    <w:p w14:paraId="09408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jc w:val="right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</w:p>
    <w:p w14:paraId="2C3BB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jc w:val="right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</w:p>
    <w:p w14:paraId="6A10B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jc w:val="right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</w:p>
    <w:p w14:paraId="2791A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jc w:val="right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</w:p>
    <w:p w14:paraId="26DF9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jc w:val="right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</w:p>
    <w:p w14:paraId="3DE7A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jc w:val="right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</w:p>
    <w:p w14:paraId="33C47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jc w:val="right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</w:p>
    <w:p w14:paraId="1AF05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jc w:val="right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</w:p>
    <w:p w14:paraId="3E093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jc w:val="right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</w:p>
    <w:p w14:paraId="4DB48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jc w:val="right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</w:p>
    <w:p w14:paraId="3BF0A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jc w:val="right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</w:p>
    <w:p w14:paraId="7DDF4661">
      <w:pPr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 w14:paraId="2D04C21B">
      <w:pPr>
        <w:rPr>
          <w:rFonts w:hint="eastAsia" w:ascii="宋体" w:hAnsi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br w:type="page"/>
      </w:r>
    </w:p>
    <w:bookmarkEnd w:id="1"/>
    <w:bookmarkEnd w:id="2"/>
    <w:p w14:paraId="0BBC4484">
      <w:pPr>
        <w:spacing w:line="480" w:lineRule="exac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六、企业服务方案（加盖公章）</w:t>
      </w:r>
    </w:p>
    <w:p w14:paraId="032DA7B6">
      <w:pPr>
        <w:rPr>
          <w:rFonts w:hint="eastAsia" w:ascii="仿宋" w:hAnsi="仿宋" w:eastAsia="仿宋" w:cs="仿宋"/>
          <w:sz w:val="24"/>
          <w:szCs w:val="24"/>
        </w:rPr>
      </w:pPr>
    </w:p>
    <w:p w14:paraId="314B4FD8">
      <w:pPr>
        <w:rPr>
          <w:rFonts w:hint="eastAsia" w:ascii="仿宋" w:hAnsi="仿宋" w:eastAsia="仿宋" w:cs="仿宋"/>
          <w:sz w:val="24"/>
          <w:szCs w:val="24"/>
        </w:rPr>
      </w:pPr>
    </w:p>
    <w:p w14:paraId="62772B2B">
      <w:pPr>
        <w:rPr>
          <w:rFonts w:hint="eastAsia" w:ascii="仿宋" w:hAnsi="仿宋" w:eastAsia="仿宋" w:cs="仿宋"/>
          <w:sz w:val="24"/>
          <w:szCs w:val="24"/>
        </w:rPr>
      </w:pPr>
    </w:p>
    <w:p w14:paraId="302F9B57">
      <w:pPr>
        <w:rPr>
          <w:rFonts w:hint="eastAsia" w:ascii="仿宋" w:hAnsi="仿宋" w:eastAsia="仿宋" w:cs="仿宋"/>
          <w:sz w:val="24"/>
          <w:szCs w:val="24"/>
        </w:rPr>
      </w:pPr>
    </w:p>
    <w:p w14:paraId="37BE87AC">
      <w:pPr>
        <w:rPr>
          <w:rFonts w:hint="eastAsia" w:ascii="仿宋" w:hAnsi="仿宋" w:eastAsia="仿宋" w:cs="仿宋"/>
          <w:sz w:val="24"/>
          <w:szCs w:val="24"/>
        </w:rPr>
      </w:pPr>
    </w:p>
    <w:p w14:paraId="34673736">
      <w:pPr>
        <w:rPr>
          <w:rFonts w:hint="eastAsia" w:ascii="仿宋" w:hAnsi="仿宋" w:eastAsia="仿宋" w:cs="仿宋"/>
          <w:sz w:val="24"/>
          <w:szCs w:val="24"/>
        </w:rPr>
      </w:pPr>
    </w:p>
    <w:p w14:paraId="63CC06C1">
      <w:pPr>
        <w:rPr>
          <w:rFonts w:hint="eastAsia" w:ascii="仿宋" w:hAnsi="仿宋" w:eastAsia="仿宋" w:cs="仿宋"/>
          <w:sz w:val="24"/>
          <w:szCs w:val="24"/>
        </w:rPr>
      </w:pPr>
    </w:p>
    <w:p w14:paraId="52877647">
      <w:pPr>
        <w:rPr>
          <w:rFonts w:hint="eastAsia" w:ascii="仿宋" w:hAnsi="仿宋" w:eastAsia="仿宋" w:cs="仿宋"/>
          <w:sz w:val="24"/>
          <w:szCs w:val="24"/>
        </w:rPr>
      </w:pPr>
    </w:p>
    <w:p w14:paraId="74520CD3">
      <w:pPr>
        <w:rPr>
          <w:rFonts w:hint="eastAsia" w:ascii="仿宋" w:hAnsi="仿宋" w:eastAsia="仿宋" w:cs="仿宋"/>
          <w:sz w:val="24"/>
          <w:szCs w:val="24"/>
        </w:rPr>
      </w:pPr>
    </w:p>
    <w:p w14:paraId="2A2FF4CA">
      <w:pPr>
        <w:rPr>
          <w:rFonts w:hint="eastAsia" w:ascii="仿宋" w:hAnsi="仿宋" w:eastAsia="仿宋" w:cs="仿宋"/>
          <w:sz w:val="24"/>
          <w:szCs w:val="24"/>
        </w:rPr>
      </w:pPr>
    </w:p>
    <w:p w14:paraId="3812564A">
      <w:pPr>
        <w:rPr>
          <w:rFonts w:hint="eastAsia" w:ascii="仿宋" w:hAnsi="仿宋" w:eastAsia="仿宋" w:cs="仿宋"/>
          <w:sz w:val="24"/>
          <w:szCs w:val="24"/>
        </w:rPr>
      </w:pPr>
    </w:p>
    <w:p w14:paraId="7F3DB998">
      <w:pPr>
        <w:rPr>
          <w:rFonts w:hint="eastAsia" w:ascii="仿宋" w:hAnsi="仿宋" w:eastAsia="仿宋" w:cs="仿宋"/>
          <w:sz w:val="24"/>
          <w:szCs w:val="24"/>
        </w:rPr>
      </w:pPr>
    </w:p>
    <w:p w14:paraId="043FA835">
      <w:pPr>
        <w:rPr>
          <w:rFonts w:hint="eastAsia" w:ascii="仿宋" w:hAnsi="仿宋" w:eastAsia="仿宋" w:cs="仿宋"/>
          <w:sz w:val="24"/>
          <w:szCs w:val="24"/>
        </w:rPr>
      </w:pPr>
    </w:p>
    <w:p w14:paraId="72054581">
      <w:pPr>
        <w:rPr>
          <w:rFonts w:hint="eastAsia" w:ascii="仿宋" w:hAnsi="仿宋" w:eastAsia="仿宋" w:cs="仿宋"/>
          <w:sz w:val="24"/>
          <w:szCs w:val="24"/>
        </w:rPr>
      </w:pPr>
    </w:p>
    <w:p w14:paraId="0957B4DA">
      <w:pPr>
        <w:rPr>
          <w:rFonts w:hint="eastAsia" w:ascii="仿宋" w:hAnsi="仿宋" w:eastAsia="仿宋" w:cs="仿宋"/>
          <w:sz w:val="24"/>
          <w:szCs w:val="24"/>
        </w:rPr>
      </w:pPr>
    </w:p>
    <w:p w14:paraId="15806FE6">
      <w:pPr>
        <w:rPr>
          <w:rFonts w:hint="eastAsia" w:ascii="仿宋" w:hAnsi="仿宋" w:eastAsia="仿宋" w:cs="仿宋"/>
          <w:sz w:val="24"/>
          <w:szCs w:val="24"/>
        </w:rPr>
      </w:pPr>
    </w:p>
    <w:p w14:paraId="4108D2B6">
      <w:pPr>
        <w:rPr>
          <w:rFonts w:hint="eastAsia" w:ascii="仿宋" w:hAnsi="仿宋" w:eastAsia="仿宋" w:cs="仿宋"/>
          <w:sz w:val="24"/>
          <w:szCs w:val="24"/>
        </w:rPr>
      </w:pPr>
    </w:p>
    <w:p w14:paraId="0DC74839">
      <w:pPr>
        <w:rPr>
          <w:rFonts w:hint="eastAsia" w:ascii="仿宋" w:hAnsi="仿宋" w:eastAsia="仿宋" w:cs="仿宋"/>
          <w:sz w:val="24"/>
          <w:szCs w:val="24"/>
        </w:rPr>
      </w:pPr>
    </w:p>
    <w:p w14:paraId="11E57664">
      <w:pPr>
        <w:rPr>
          <w:rFonts w:hint="eastAsia" w:ascii="仿宋" w:hAnsi="仿宋" w:eastAsia="仿宋" w:cs="仿宋"/>
          <w:sz w:val="24"/>
          <w:szCs w:val="24"/>
        </w:rPr>
      </w:pPr>
    </w:p>
    <w:p w14:paraId="5179E104">
      <w:pPr>
        <w:rPr>
          <w:rFonts w:hint="eastAsia" w:ascii="仿宋" w:hAnsi="仿宋" w:eastAsia="仿宋" w:cs="仿宋"/>
          <w:sz w:val="24"/>
          <w:szCs w:val="24"/>
        </w:rPr>
      </w:pPr>
    </w:p>
    <w:p w14:paraId="51BA6DB7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br w:type="page"/>
      </w:r>
    </w:p>
    <w:p w14:paraId="41AA2A18">
      <w:pPr>
        <w:spacing w:line="480" w:lineRule="exact"/>
        <w:jc w:val="center"/>
        <w:rPr>
          <w:rFonts w:hint="default" w:ascii="宋体" w:hAnsi="宋体" w:eastAsia="宋体" w:cs="宋体"/>
          <w:b/>
          <w:sz w:val="30"/>
          <w:szCs w:val="30"/>
          <w:lang w:val="en-US" w:eastAsia="zh-CN"/>
        </w:rPr>
      </w:pPr>
      <w:bookmarkStart w:id="3" w:name="_Toc9475"/>
      <w:bookmarkStart w:id="4" w:name="_Toc11500"/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七、拟派服务工作主要人员一览表、资格证书等相关材料（加盖公章）</w:t>
      </w:r>
    </w:p>
    <w:p w14:paraId="3C383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594BB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06D5F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21E2B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666DD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32A27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5D770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62D3F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7DF8D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5EBAD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4878B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525F7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5BB39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44191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731D8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2C89E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4019F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346E5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55EC4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33D63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38C34504">
      <w:pPr>
        <w:spacing w:line="480" w:lineRule="exac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八、报价函</w:t>
      </w:r>
      <w:bookmarkEnd w:id="3"/>
      <w:bookmarkEnd w:id="4"/>
    </w:p>
    <w:p w14:paraId="1B4B3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06CD8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致：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 宿州市埇桥区水利工程建设管理中心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</w:p>
    <w:p w14:paraId="1610D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4B88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1.我单位认真研究了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</w:rPr>
        <w:t>比选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公告</w:t>
      </w:r>
      <w:r>
        <w:rPr>
          <w:rFonts w:hint="eastAsia" w:ascii="仿宋" w:hAnsi="仿宋" w:eastAsia="仿宋" w:cs="仿宋"/>
          <w:sz w:val="32"/>
          <w:szCs w:val="32"/>
        </w:rPr>
        <w:t>，愿意遵守比选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公告</w:t>
      </w:r>
      <w:r>
        <w:rPr>
          <w:rFonts w:hint="eastAsia" w:ascii="仿宋" w:hAnsi="仿宋" w:eastAsia="仿宋" w:cs="仿宋"/>
          <w:sz w:val="32"/>
          <w:szCs w:val="32"/>
        </w:rPr>
        <w:t>的全部要求，承担并履行比选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邀请函</w:t>
      </w:r>
      <w:r>
        <w:rPr>
          <w:rFonts w:hint="eastAsia" w:ascii="仿宋" w:hAnsi="仿宋" w:eastAsia="仿宋" w:cs="仿宋"/>
          <w:sz w:val="32"/>
          <w:szCs w:val="32"/>
        </w:rPr>
        <w:t>规定的全部责任和义务。</w:t>
      </w:r>
    </w:p>
    <w:p w14:paraId="33DC0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2.我公司承诺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以报价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（%）</w:t>
      </w:r>
      <w:r>
        <w:rPr>
          <w:rFonts w:hint="eastAsia" w:ascii="仿宋" w:hAnsi="仿宋" w:eastAsia="仿宋" w:cs="仿宋"/>
          <w:sz w:val="32"/>
          <w:szCs w:val="32"/>
        </w:rPr>
        <w:t>按比选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公告</w:t>
      </w:r>
      <w:r>
        <w:rPr>
          <w:rFonts w:hint="eastAsia" w:ascii="仿宋" w:hAnsi="仿宋" w:eastAsia="仿宋" w:cs="仿宋"/>
          <w:sz w:val="32"/>
          <w:szCs w:val="32"/>
        </w:rPr>
        <w:t>要求完成该项目，该报价包含招标代理工作（含工程量清单和控制价编制）的全部服务。</w:t>
      </w:r>
    </w:p>
    <w:p w14:paraId="31AE0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6DF4E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439A5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5AF9B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51048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08834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2419C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0BC56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比选申请人名称：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（盖章）</w:t>
      </w:r>
    </w:p>
    <w:p w14:paraId="01B94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比选申请人法定代表人或授权代表（签字）：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</w:p>
    <w:p w14:paraId="1B70F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</w:rPr>
        <w:t>年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</w:rPr>
        <w:t>月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日</w:t>
      </w:r>
    </w:p>
    <w:p w14:paraId="33863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center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</w:p>
    <w:p w14:paraId="3B3A2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 w14:paraId="639F3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 w14:paraId="35813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 w14:paraId="37D20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 w14:paraId="6BAE7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321493D8">
      <w:pPr>
        <w:spacing w:line="480" w:lineRule="exac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九、其他材料</w:t>
      </w:r>
    </w:p>
    <w:p w14:paraId="66ADF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09D46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768FA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713B9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466A2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16019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3BDF0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6C85C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384BE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1B691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4F9AD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20607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41748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07320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53DE0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4239A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0D612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52307CC2"/>
    <w:p w14:paraId="38CB13DD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2661E"/>
    <w:rsid w:val="3C72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name="toc 7"/>
    <w:lsdException w:qFormat="1" w:unhideWhenUsed="0" w:uiPriority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semiHidden/>
    <w:qFormat/>
    <w:uiPriority w:val="0"/>
    <w:pPr>
      <w:ind w:left="2520" w:leftChars="1200"/>
    </w:pPr>
  </w:style>
  <w:style w:type="paragraph" w:styleId="3">
    <w:name w:val="Body Text"/>
    <w:basedOn w:val="1"/>
    <w:next w:val="4"/>
    <w:qFormat/>
    <w:uiPriority w:val="0"/>
    <w:pPr>
      <w:jc w:val="left"/>
    </w:pPr>
    <w:rPr>
      <w:rFonts w:ascii="Arial" w:hAnsi="Arial" w:eastAsia="黑体"/>
      <w:b/>
      <w:sz w:val="32"/>
    </w:rPr>
  </w:style>
  <w:style w:type="paragraph" w:styleId="4">
    <w:name w:val="toc 8"/>
    <w:basedOn w:val="1"/>
    <w:next w:val="1"/>
    <w:semiHidden/>
    <w:qFormat/>
    <w:uiPriority w:val="0"/>
    <w:pPr>
      <w:ind w:left="2940" w:leftChars="1400"/>
    </w:pPr>
  </w:style>
  <w:style w:type="paragraph" w:styleId="5">
    <w:name w:val="Body Text Indent"/>
    <w:basedOn w:val="1"/>
    <w:next w:val="6"/>
    <w:qFormat/>
    <w:uiPriority w:val="0"/>
    <w:pPr>
      <w:adjustRightInd w:val="0"/>
      <w:spacing w:line="360" w:lineRule="atLeast"/>
      <w:ind w:firstLine="480"/>
    </w:pPr>
    <w:rPr>
      <w:rFonts w:hint="eastAsia" w:ascii="仿宋_GB2312" w:eastAsia="仿宋_GB2312"/>
      <w:kern w:val="0"/>
      <w:sz w:val="24"/>
      <w:szCs w:val="20"/>
    </w:rPr>
  </w:style>
  <w:style w:type="paragraph" w:styleId="6">
    <w:name w:val="envelope return"/>
    <w:basedOn w:val="1"/>
    <w:next w:val="2"/>
    <w:qFormat/>
    <w:uiPriority w:val="0"/>
    <w:pPr>
      <w:snapToGrid w:val="0"/>
    </w:pPr>
    <w:rPr>
      <w:rFonts w:ascii="Arial" w:hAnsi="Arial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ody Text First Indent 2"/>
    <w:basedOn w:val="5"/>
    <w:next w:val="3"/>
    <w:qFormat/>
    <w:uiPriority w:val="99"/>
    <w:pPr>
      <w:spacing w:line="180" w:lineRule="auto"/>
      <w:ind w:firstLine="420" w:firstLineChars="200"/>
    </w:pPr>
    <w:rPr>
      <w:rFonts w:ascii="Calibri" w:hAnsi="Calibri" w:eastAsia="仿宋_GB2312" w:cs="Calibri"/>
      <w:color w:val="FF0000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2026-01-20T13:57:00Z</dcterms:created>
  <dc:creator>余潇</dc:creator>
  <cp:lastModifiedBy>余潇</cp:lastModifiedBy>
  <dcterms:modified xsi:type="dcterms:W3CDTF">2026-01-20T14:00:41Z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1AA8655B41644B788A0052B2520F2D1C_11</vt:lpwstr>
  </property>
  <property fmtid="{D5CDD505-2E9C-101B-9397-08002B2CF9AE}" pid="4" name="KSOTemplateDocerSaveRecord">
    <vt:lpwstr>eyJoZGlkIjoiOTc3M2Y5NzIzMDFlZjAyY2Q4Njk5ODkyYjFjNzBiNTQiLCJ1c2VySWQiOiIzNDc2MzA0ODQifQ==</vt:lpwstr>
  </property>
</Properties>
</file>