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A59F">
      <w:pPr>
        <w:jc w:val="center"/>
        <w:rPr>
          <w:rFonts w:hint="eastAsia" w:eastAsia="宋体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  <w:r>
        <w:rPr>
          <w:rFonts w:hint="eastAsia"/>
          <w:b/>
          <w:bCs/>
          <w:sz w:val="44"/>
          <w:szCs w:val="52"/>
          <w:lang w:val="en-US" w:eastAsia="zh-CN"/>
        </w:rPr>
        <w:t>(2月）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189A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791B02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0B1C2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远景零碳产业新能源装备制造项目</w:t>
            </w:r>
          </w:p>
        </w:tc>
      </w:tr>
      <w:tr w14:paraId="05EE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16" w:type="dxa"/>
            <w:noWrap w:val="0"/>
            <w:vAlign w:val="center"/>
          </w:tcPr>
          <w:p w14:paraId="40F7EB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BE793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341302202602020106</w:t>
            </w:r>
          </w:p>
        </w:tc>
      </w:tr>
      <w:tr w14:paraId="41BF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4E28EA7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1D88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16" w:type="dxa"/>
            <w:noWrap w:val="0"/>
            <w:vAlign w:val="center"/>
          </w:tcPr>
          <w:p w14:paraId="704679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16CE75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安徽维安建筑工程施工图审查有限公司</w:t>
            </w:r>
          </w:p>
        </w:tc>
      </w:tr>
      <w:tr w14:paraId="09D4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4C2DD7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78E3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16" w:type="dxa"/>
            <w:noWrap w:val="0"/>
            <w:vAlign w:val="center"/>
          </w:tcPr>
          <w:p w14:paraId="56CC0E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4C1A27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宿州市埇桥区远景能源科技有限公司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4DA750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38ED08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戴维梁</w:t>
            </w:r>
          </w:p>
        </w:tc>
      </w:tr>
      <w:tr w14:paraId="1E43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07F730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02BE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B7286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5DCB40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中国二十冶集团有限公司</w:t>
            </w:r>
          </w:p>
        </w:tc>
        <w:tc>
          <w:tcPr>
            <w:tcW w:w="2184" w:type="dxa"/>
            <w:noWrap w:val="0"/>
            <w:vAlign w:val="center"/>
          </w:tcPr>
          <w:p w14:paraId="475F52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4F7E7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徐立</w:t>
            </w:r>
          </w:p>
          <w:p w14:paraId="7506F9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429F5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4D530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</w:t>
            </w:r>
          </w:p>
        </w:tc>
        <w:tc>
          <w:tcPr>
            <w:tcW w:w="1621" w:type="dxa"/>
            <w:noWrap w:val="0"/>
            <w:vAlign w:val="center"/>
          </w:tcPr>
          <w:p w14:paraId="4725BD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88F56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  <w:p w14:paraId="7A5EF47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958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45364C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4F97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2EC8C19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3F71D8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凯建建筑安装工程有限公司</w:t>
            </w:r>
          </w:p>
        </w:tc>
        <w:tc>
          <w:tcPr>
            <w:tcW w:w="2184" w:type="dxa"/>
            <w:noWrap w:val="0"/>
            <w:vAlign w:val="center"/>
          </w:tcPr>
          <w:p w14:paraId="1C3162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9B1B1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郭建钢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736E2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CE208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王珂</w:t>
            </w:r>
          </w:p>
        </w:tc>
        <w:tc>
          <w:tcPr>
            <w:tcW w:w="1621" w:type="dxa"/>
            <w:noWrap w:val="0"/>
            <w:vAlign w:val="center"/>
          </w:tcPr>
          <w:p w14:paraId="04031C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801C7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  <w:p w14:paraId="638C27A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76A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F6759E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69A0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09D111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65252F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42DBB2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4CA11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0EF0D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8D7BF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戚婵婵</w:t>
            </w:r>
          </w:p>
        </w:tc>
        <w:tc>
          <w:tcPr>
            <w:tcW w:w="1621" w:type="dxa"/>
            <w:noWrap w:val="0"/>
            <w:vAlign w:val="center"/>
          </w:tcPr>
          <w:p w14:paraId="4873A3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F2EDF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  <w:p w14:paraId="0A72641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1A872F9A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B08528F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2FF1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59BCC9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BCE271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安徽宇东铝业有限公司年产5万吨铝基材料生产项目</w:t>
            </w:r>
          </w:p>
        </w:tc>
      </w:tr>
      <w:tr w14:paraId="0BEA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916" w:type="dxa"/>
            <w:noWrap w:val="0"/>
            <w:vAlign w:val="center"/>
          </w:tcPr>
          <w:p w14:paraId="76FA5C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44109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341302202602130101</w:t>
            </w:r>
          </w:p>
        </w:tc>
      </w:tr>
      <w:tr w14:paraId="5331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8B7C7D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1B5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916" w:type="dxa"/>
            <w:noWrap w:val="0"/>
            <w:vAlign w:val="center"/>
          </w:tcPr>
          <w:p w14:paraId="610B95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FD6658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安徽禹城施工图审查有限公司</w:t>
            </w:r>
          </w:p>
        </w:tc>
      </w:tr>
      <w:tr w14:paraId="1840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323" w:type="dxa"/>
            <w:gridSpan w:val="9"/>
            <w:noWrap w:val="0"/>
            <w:vAlign w:val="center"/>
          </w:tcPr>
          <w:p w14:paraId="457F359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2C8A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79FAF4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415189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安徽宇东铝业有限公司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7E7A06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1C6BCE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王莹</w:t>
            </w:r>
          </w:p>
        </w:tc>
      </w:tr>
      <w:tr w14:paraId="2107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13CCE1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88C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16" w:type="dxa"/>
            <w:noWrap w:val="0"/>
            <w:vAlign w:val="center"/>
          </w:tcPr>
          <w:p w14:paraId="3A5CED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38C4A2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浙江恒欣设计集团股份有限公司</w:t>
            </w:r>
          </w:p>
        </w:tc>
        <w:tc>
          <w:tcPr>
            <w:tcW w:w="2184" w:type="dxa"/>
            <w:noWrap w:val="0"/>
            <w:vAlign w:val="center"/>
          </w:tcPr>
          <w:p w14:paraId="45A369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59EFCF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邱凌燕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E4E2A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7ABEE4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王德海</w:t>
            </w:r>
          </w:p>
        </w:tc>
        <w:tc>
          <w:tcPr>
            <w:tcW w:w="1621" w:type="dxa"/>
            <w:noWrap w:val="0"/>
            <w:vAlign w:val="center"/>
          </w:tcPr>
          <w:p w14:paraId="644296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CE5EC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6A10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765D0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6C1F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08771A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0E430C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河南柏超建筑工程有限公司</w:t>
            </w:r>
          </w:p>
        </w:tc>
        <w:tc>
          <w:tcPr>
            <w:tcW w:w="2184" w:type="dxa"/>
            <w:noWrap w:val="0"/>
            <w:vAlign w:val="center"/>
          </w:tcPr>
          <w:p w14:paraId="1436F4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BB903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黄超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4DE54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5CA3C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张红忠</w:t>
            </w:r>
          </w:p>
        </w:tc>
        <w:tc>
          <w:tcPr>
            <w:tcW w:w="1621" w:type="dxa"/>
            <w:noWrap w:val="0"/>
            <w:vAlign w:val="center"/>
          </w:tcPr>
          <w:p w14:paraId="0BDC56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EE871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一级注册建造师</w:t>
            </w:r>
          </w:p>
        </w:tc>
      </w:tr>
      <w:tr w14:paraId="2AB1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C8FDB9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0EF6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4910FF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00C59C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72983D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452E8B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881EA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FE081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曹兴利</w:t>
            </w:r>
          </w:p>
        </w:tc>
        <w:tc>
          <w:tcPr>
            <w:tcW w:w="1621" w:type="dxa"/>
            <w:noWrap w:val="0"/>
            <w:vAlign w:val="center"/>
          </w:tcPr>
          <w:p w14:paraId="54AD21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87870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</w:tc>
      </w:tr>
    </w:tbl>
    <w:p w14:paraId="0346BA0C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4936020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项目信息（</w:t>
      </w:r>
      <w:r>
        <w:rPr>
          <w:rFonts w:hint="eastAsia"/>
          <w:b/>
          <w:bCs/>
          <w:sz w:val="44"/>
          <w:szCs w:val="52"/>
          <w:lang w:val="en-US" w:eastAsia="zh-CN"/>
        </w:rPr>
        <w:t>3月</w:t>
      </w:r>
      <w:r>
        <w:rPr>
          <w:rFonts w:hint="eastAsia"/>
          <w:b/>
          <w:bCs/>
          <w:sz w:val="44"/>
          <w:szCs w:val="52"/>
          <w:lang w:eastAsia="zh-CN"/>
        </w:rPr>
        <w:t>）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31D4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916" w:type="dxa"/>
            <w:noWrap w:val="0"/>
            <w:vAlign w:val="center"/>
          </w:tcPr>
          <w:p w14:paraId="778506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837BD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宿州市东城低碳产业城项目1#综合服务楼</w:t>
            </w:r>
          </w:p>
        </w:tc>
      </w:tr>
      <w:tr w14:paraId="034F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916" w:type="dxa"/>
            <w:noWrap w:val="0"/>
            <w:vAlign w:val="center"/>
          </w:tcPr>
          <w:p w14:paraId="13A20A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30D21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341302202603040101</w:t>
            </w:r>
          </w:p>
        </w:tc>
      </w:tr>
      <w:tr w14:paraId="1FD1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BDCC38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3808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916" w:type="dxa"/>
            <w:noWrap w:val="0"/>
            <w:vAlign w:val="center"/>
          </w:tcPr>
          <w:p w14:paraId="695E24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E871CA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宿州市建筑工程勘察设计施工图审查中心</w:t>
            </w:r>
          </w:p>
        </w:tc>
      </w:tr>
      <w:tr w14:paraId="18B8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295C50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7FE6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6B8277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35B79E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宿州埇泰智慧能源有限公司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4A8479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461491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孟斌</w:t>
            </w:r>
          </w:p>
        </w:tc>
      </w:tr>
      <w:tr w14:paraId="294D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88BCC5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1428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6B2B4C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00109C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同创工程设计有限公司</w:t>
            </w:r>
          </w:p>
        </w:tc>
        <w:tc>
          <w:tcPr>
            <w:tcW w:w="2184" w:type="dxa"/>
            <w:noWrap w:val="0"/>
            <w:vAlign w:val="center"/>
          </w:tcPr>
          <w:p w14:paraId="2EB8E8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BB5ED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李振宇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FAB77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29331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梁卫林</w:t>
            </w:r>
          </w:p>
        </w:tc>
        <w:tc>
          <w:tcPr>
            <w:tcW w:w="1621" w:type="dxa"/>
            <w:noWrap w:val="0"/>
            <w:vAlign w:val="center"/>
          </w:tcPr>
          <w:p w14:paraId="5C7231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00A8B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2832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8BCF2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施工单位信息</w:t>
            </w:r>
          </w:p>
        </w:tc>
      </w:tr>
      <w:tr w14:paraId="1C47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33C22E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3304BF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中国十七冶集团有限公司</w:t>
            </w:r>
          </w:p>
        </w:tc>
        <w:tc>
          <w:tcPr>
            <w:tcW w:w="2184" w:type="dxa"/>
            <w:noWrap w:val="0"/>
            <w:vAlign w:val="center"/>
          </w:tcPr>
          <w:p w14:paraId="3FD594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6D698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刘安义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38B09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09156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武利伟</w:t>
            </w:r>
          </w:p>
        </w:tc>
        <w:tc>
          <w:tcPr>
            <w:tcW w:w="1621" w:type="dxa"/>
            <w:noWrap w:val="0"/>
            <w:vAlign w:val="center"/>
          </w:tcPr>
          <w:p w14:paraId="6DA273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7BB057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一级注册建造师</w:t>
            </w:r>
          </w:p>
        </w:tc>
      </w:tr>
      <w:tr w14:paraId="0214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D8C67E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6F2D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40C11D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3E8249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四川省城市建设工程咨询集团有限公司</w:t>
            </w:r>
          </w:p>
        </w:tc>
        <w:tc>
          <w:tcPr>
            <w:tcW w:w="2184" w:type="dxa"/>
            <w:noWrap w:val="0"/>
            <w:vAlign w:val="center"/>
          </w:tcPr>
          <w:p w14:paraId="48781D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64A76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孙河川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FC3D6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1589C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刘凯</w:t>
            </w:r>
          </w:p>
        </w:tc>
        <w:tc>
          <w:tcPr>
            <w:tcW w:w="1621" w:type="dxa"/>
            <w:noWrap w:val="0"/>
            <w:vAlign w:val="center"/>
          </w:tcPr>
          <w:p w14:paraId="57C9B0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0685E7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  <w:p w14:paraId="7B95EB2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114219B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7B409A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50EF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916" w:type="dxa"/>
            <w:noWrap w:val="0"/>
            <w:vAlign w:val="center"/>
          </w:tcPr>
          <w:p w14:paraId="7FB4EE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75C818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安徽聚恒智能科技有限公司年产5万套智能家居电器生产项目</w:t>
            </w:r>
          </w:p>
        </w:tc>
      </w:tr>
      <w:tr w14:paraId="6C64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16" w:type="dxa"/>
            <w:noWrap w:val="0"/>
            <w:vAlign w:val="center"/>
          </w:tcPr>
          <w:p w14:paraId="0C48755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1582A1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341302202603050101</w:t>
            </w:r>
          </w:p>
        </w:tc>
      </w:tr>
      <w:tr w14:paraId="3F99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323" w:type="dxa"/>
            <w:gridSpan w:val="9"/>
            <w:noWrap w:val="0"/>
            <w:vAlign w:val="center"/>
          </w:tcPr>
          <w:p w14:paraId="712CF6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5DF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16" w:type="dxa"/>
            <w:noWrap w:val="0"/>
            <w:vAlign w:val="center"/>
          </w:tcPr>
          <w:p w14:paraId="2E4CE4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659B0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宿州市建筑工程勘察设计施工图审查中心</w:t>
            </w:r>
          </w:p>
        </w:tc>
      </w:tr>
      <w:tr w14:paraId="4505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323" w:type="dxa"/>
            <w:gridSpan w:val="9"/>
            <w:noWrap w:val="0"/>
            <w:vAlign w:val="center"/>
          </w:tcPr>
          <w:p w14:paraId="2600984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3FC5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6BC286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632B72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安徽聚恒智能科技有限公司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C08BED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540552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赵德忠</w:t>
            </w:r>
          </w:p>
        </w:tc>
      </w:tr>
      <w:tr w14:paraId="4CE2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BEB619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020B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30C31C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747685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武汉建工科研设计有限公司</w:t>
            </w:r>
          </w:p>
        </w:tc>
        <w:tc>
          <w:tcPr>
            <w:tcW w:w="2184" w:type="dxa"/>
            <w:noWrap w:val="0"/>
            <w:vAlign w:val="center"/>
          </w:tcPr>
          <w:p w14:paraId="3EADB0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E13F5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胡喆明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C5A01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C2CBE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李斌</w:t>
            </w:r>
          </w:p>
        </w:tc>
        <w:tc>
          <w:tcPr>
            <w:tcW w:w="1621" w:type="dxa"/>
            <w:noWrap w:val="0"/>
            <w:vAlign w:val="center"/>
          </w:tcPr>
          <w:p w14:paraId="383ED7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4D77A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270F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0E259F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4631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4D0209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74742A6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安徽红鼎建设工程有限公司</w:t>
            </w:r>
          </w:p>
        </w:tc>
        <w:tc>
          <w:tcPr>
            <w:tcW w:w="2184" w:type="dxa"/>
            <w:noWrap w:val="0"/>
            <w:vAlign w:val="center"/>
          </w:tcPr>
          <w:p w14:paraId="557CA7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5A9BEB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胡金英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0EC8D7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12248E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杜浩</w:t>
            </w:r>
          </w:p>
        </w:tc>
        <w:tc>
          <w:tcPr>
            <w:tcW w:w="1621" w:type="dxa"/>
            <w:noWrap w:val="0"/>
            <w:vAlign w:val="center"/>
          </w:tcPr>
          <w:p w14:paraId="17374D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371D4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2621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1F678C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0D92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4A780E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52A723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徐州天平建设监理咨询有限公司</w:t>
            </w:r>
          </w:p>
        </w:tc>
        <w:tc>
          <w:tcPr>
            <w:tcW w:w="2184" w:type="dxa"/>
            <w:noWrap w:val="0"/>
            <w:vAlign w:val="center"/>
          </w:tcPr>
          <w:p w14:paraId="38E9B0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F2000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周红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A5830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D58FE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范硕丰</w:t>
            </w:r>
          </w:p>
        </w:tc>
        <w:tc>
          <w:tcPr>
            <w:tcW w:w="1621" w:type="dxa"/>
            <w:noWrap w:val="0"/>
            <w:vAlign w:val="center"/>
          </w:tcPr>
          <w:p w14:paraId="59F4AB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5D82D7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  <w:p w14:paraId="29319DA7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6ED2C829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56518A6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6EBB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16" w:type="dxa"/>
            <w:noWrap w:val="0"/>
            <w:vAlign w:val="center"/>
          </w:tcPr>
          <w:p w14:paraId="3B2044D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69DE64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称重机械设备制造项目 1#厂房、办公楼</w:t>
            </w:r>
          </w:p>
        </w:tc>
      </w:tr>
      <w:tr w14:paraId="4DAA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16" w:type="dxa"/>
            <w:noWrap w:val="0"/>
            <w:vAlign w:val="center"/>
          </w:tcPr>
          <w:p w14:paraId="6D87B2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6A6950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341302202603060101</w:t>
            </w:r>
          </w:p>
        </w:tc>
      </w:tr>
      <w:tr w14:paraId="177F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69EF7A3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66FD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16" w:type="dxa"/>
            <w:noWrap w:val="0"/>
            <w:vAlign w:val="center"/>
          </w:tcPr>
          <w:p w14:paraId="242C5CE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A0947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宿州市建筑工程勘察设计施工图审查中心</w:t>
            </w:r>
          </w:p>
        </w:tc>
      </w:tr>
      <w:tr w14:paraId="537C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4323" w:type="dxa"/>
            <w:gridSpan w:val="9"/>
            <w:noWrap w:val="0"/>
            <w:vAlign w:val="center"/>
          </w:tcPr>
          <w:p w14:paraId="168C4F0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0ED0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4796E5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68C2D5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安徽奕隆电力装备制造有限公司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7B8AD4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30F9DD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魏本良</w:t>
            </w:r>
          </w:p>
        </w:tc>
      </w:tr>
      <w:tr w14:paraId="7E9D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A6C128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40A5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1DE955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0FBF7D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苏州立诚建筑设计院有限公司</w:t>
            </w:r>
          </w:p>
        </w:tc>
        <w:tc>
          <w:tcPr>
            <w:tcW w:w="2184" w:type="dxa"/>
            <w:noWrap w:val="0"/>
            <w:vAlign w:val="center"/>
          </w:tcPr>
          <w:p w14:paraId="39A291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3B132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徐红涛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6AB838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78953B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李军</w:t>
            </w:r>
          </w:p>
        </w:tc>
        <w:tc>
          <w:tcPr>
            <w:tcW w:w="1621" w:type="dxa"/>
            <w:noWrap w:val="0"/>
            <w:vAlign w:val="center"/>
          </w:tcPr>
          <w:p w14:paraId="5D5A639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00F2B4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一级注册结构工程师</w:t>
            </w:r>
          </w:p>
        </w:tc>
      </w:tr>
      <w:tr w14:paraId="61BC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8AF371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557E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672494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2AA4FE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宿州市旭龙建筑安装工程有限公司</w:t>
            </w:r>
          </w:p>
        </w:tc>
        <w:tc>
          <w:tcPr>
            <w:tcW w:w="2184" w:type="dxa"/>
            <w:noWrap w:val="0"/>
            <w:vAlign w:val="center"/>
          </w:tcPr>
          <w:p w14:paraId="1F3B16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D94F4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祝建强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B16EB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CA091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张雪梅</w:t>
            </w:r>
          </w:p>
        </w:tc>
        <w:tc>
          <w:tcPr>
            <w:tcW w:w="1621" w:type="dxa"/>
            <w:noWrap w:val="0"/>
            <w:vAlign w:val="center"/>
          </w:tcPr>
          <w:p w14:paraId="1199BA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FF23F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38FE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3EA8A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4062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0A5AE7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2F8838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徐州方圆工程建设监理有限公司</w:t>
            </w:r>
          </w:p>
        </w:tc>
        <w:tc>
          <w:tcPr>
            <w:tcW w:w="2184" w:type="dxa"/>
            <w:noWrap w:val="0"/>
            <w:vAlign w:val="center"/>
          </w:tcPr>
          <w:p w14:paraId="6FCF6D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D7A1E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DD45E1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A27BE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张元会</w:t>
            </w:r>
          </w:p>
        </w:tc>
        <w:tc>
          <w:tcPr>
            <w:tcW w:w="1621" w:type="dxa"/>
            <w:noWrap w:val="0"/>
            <w:vAlign w:val="center"/>
          </w:tcPr>
          <w:p w14:paraId="6C3098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2C8092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  <w:p w14:paraId="35A422B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44A9D97C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1C5D4FB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0C2A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16" w:type="dxa"/>
            <w:noWrap w:val="0"/>
            <w:vAlign w:val="center"/>
          </w:tcPr>
          <w:p w14:paraId="49C5A2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4C07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称重机械设备制造项目2#厂房</w:t>
            </w:r>
          </w:p>
        </w:tc>
      </w:tr>
      <w:tr w14:paraId="4112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16" w:type="dxa"/>
            <w:noWrap w:val="0"/>
            <w:vAlign w:val="center"/>
          </w:tcPr>
          <w:p w14:paraId="469E3E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AB7D0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341302202603090101</w:t>
            </w:r>
          </w:p>
        </w:tc>
      </w:tr>
      <w:tr w14:paraId="7279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368A07E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4043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916" w:type="dxa"/>
            <w:noWrap w:val="0"/>
            <w:vAlign w:val="center"/>
          </w:tcPr>
          <w:p w14:paraId="365FC2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4F33D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宿州市建筑工程勘察设计施工图审查中心</w:t>
            </w:r>
          </w:p>
        </w:tc>
      </w:tr>
      <w:tr w14:paraId="5093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4323" w:type="dxa"/>
            <w:gridSpan w:val="9"/>
            <w:noWrap w:val="0"/>
            <w:vAlign w:val="center"/>
          </w:tcPr>
          <w:p w14:paraId="2559605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26F0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5127E9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4545F1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安徽奕隆电力装备制造有限公司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AA2D1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12EA00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魏本良</w:t>
            </w:r>
          </w:p>
        </w:tc>
      </w:tr>
      <w:tr w14:paraId="78FF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3DBA7A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3A79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7D3080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1DC13B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上海东大建筑设计研究院（集团）有限公司</w:t>
            </w:r>
          </w:p>
        </w:tc>
        <w:tc>
          <w:tcPr>
            <w:tcW w:w="2184" w:type="dxa"/>
            <w:noWrap w:val="0"/>
            <w:vAlign w:val="center"/>
          </w:tcPr>
          <w:p w14:paraId="730549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C59BF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韦成明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7118D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B8AE6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</w:rPr>
              <w:t>王秋然</w:t>
            </w:r>
          </w:p>
        </w:tc>
        <w:tc>
          <w:tcPr>
            <w:tcW w:w="1621" w:type="dxa"/>
            <w:noWrap w:val="0"/>
            <w:vAlign w:val="center"/>
          </w:tcPr>
          <w:p w14:paraId="3108A0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7A962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09CA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E6D8E7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7E9B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68D53D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010514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安徽光宸建设工程有限公司</w:t>
            </w:r>
          </w:p>
        </w:tc>
        <w:tc>
          <w:tcPr>
            <w:tcW w:w="2184" w:type="dxa"/>
            <w:noWrap w:val="0"/>
            <w:vAlign w:val="center"/>
          </w:tcPr>
          <w:p w14:paraId="13C373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3101A22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刘成市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4DA83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38DDDF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张修立</w:t>
            </w:r>
          </w:p>
        </w:tc>
        <w:tc>
          <w:tcPr>
            <w:tcW w:w="1621" w:type="dxa"/>
            <w:noWrap w:val="0"/>
            <w:vAlign w:val="center"/>
          </w:tcPr>
          <w:p w14:paraId="380F59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A1926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5CA3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340D1C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31C6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6B3CAC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6581E8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安徽年业工程项目管理有限公司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13A8AB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012D7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李云龙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18B83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EAB288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</w:rPr>
              <w:t>王正权</w:t>
            </w:r>
          </w:p>
        </w:tc>
        <w:tc>
          <w:tcPr>
            <w:tcW w:w="1621" w:type="dxa"/>
            <w:noWrap w:val="0"/>
            <w:vAlign w:val="center"/>
          </w:tcPr>
          <w:p w14:paraId="157E16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8DD4F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  <w:p w14:paraId="36C6E42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12B80E90"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 w14:paraId="16427B83"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60BC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27B3779E"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F3088B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宿州埇泰智慧能源有限公司</w:t>
            </w:r>
          </w:p>
        </w:tc>
      </w:tr>
      <w:tr w14:paraId="2D74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6A0335E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32664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341302202603090201</w:t>
            </w:r>
          </w:p>
        </w:tc>
      </w:tr>
      <w:tr w14:paraId="4760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2894BE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84E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6" w:type="dxa"/>
            <w:noWrap w:val="0"/>
            <w:vAlign w:val="center"/>
          </w:tcPr>
          <w:p w14:paraId="3DA9541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12C8004">
            <w:pPr>
              <w:tabs>
                <w:tab w:val="left" w:pos="1897"/>
                <w:tab w:val="left" w:pos="4230"/>
                <w:tab w:val="left" w:pos="5309"/>
              </w:tabs>
              <w:ind w:firstLine="3990" w:firstLineChars="19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宿州市建筑工程勘察设计施工图审查中心</w:t>
            </w:r>
          </w:p>
        </w:tc>
      </w:tr>
      <w:tr w14:paraId="633E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9DA016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6F04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3545477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21DEF37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宿州埇泰智慧能源有限公司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3A2FD9E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3EFF699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7F7F7"/>
              </w:rPr>
              <w:t>孟斌</w:t>
            </w:r>
          </w:p>
        </w:tc>
      </w:tr>
      <w:tr w14:paraId="148D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1B36C4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DFD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F6D4ED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72C050C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同创工程设计有限公司</w:t>
            </w:r>
          </w:p>
        </w:tc>
        <w:tc>
          <w:tcPr>
            <w:tcW w:w="2184" w:type="dxa"/>
            <w:noWrap w:val="0"/>
            <w:vAlign w:val="center"/>
          </w:tcPr>
          <w:p w14:paraId="7E0BFA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A497445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D8F4F7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李振宇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AED88D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0979C7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梁卫林</w:t>
            </w:r>
          </w:p>
        </w:tc>
        <w:tc>
          <w:tcPr>
            <w:tcW w:w="1621" w:type="dxa"/>
            <w:noWrap w:val="0"/>
            <w:vAlign w:val="center"/>
          </w:tcPr>
          <w:p w14:paraId="154EA3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3DBB518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06B4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6049F2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6990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1C64FD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6B08FB9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中国十七冶集团有限公司</w:t>
            </w:r>
          </w:p>
        </w:tc>
        <w:tc>
          <w:tcPr>
            <w:tcW w:w="2184" w:type="dxa"/>
            <w:noWrap w:val="0"/>
            <w:vAlign w:val="center"/>
          </w:tcPr>
          <w:p w14:paraId="572D82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98354A4">
            <w:p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刘安义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E8DB3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7C68257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武利伟</w:t>
            </w:r>
          </w:p>
        </w:tc>
        <w:tc>
          <w:tcPr>
            <w:tcW w:w="1621" w:type="dxa"/>
            <w:noWrap w:val="0"/>
            <w:vAlign w:val="center"/>
          </w:tcPr>
          <w:p w14:paraId="5DF239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DEFA3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一级注册建造师</w:t>
            </w:r>
          </w:p>
        </w:tc>
      </w:tr>
      <w:tr w14:paraId="310E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7C1969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1201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tcBorders>
              <w:bottom w:val="nil"/>
            </w:tcBorders>
            <w:noWrap w:val="0"/>
            <w:vAlign w:val="center"/>
          </w:tcPr>
          <w:p w14:paraId="67E84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tcBorders>
              <w:bottom w:val="nil"/>
            </w:tcBorders>
            <w:noWrap w:val="0"/>
            <w:vAlign w:val="center"/>
          </w:tcPr>
          <w:p w14:paraId="417DC1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四川省城市建设工程咨询集团有限公司</w:t>
            </w:r>
          </w:p>
        </w:tc>
        <w:tc>
          <w:tcPr>
            <w:tcW w:w="2184" w:type="dxa"/>
            <w:tcBorders>
              <w:bottom w:val="nil"/>
            </w:tcBorders>
            <w:noWrap w:val="0"/>
            <w:vAlign w:val="center"/>
          </w:tcPr>
          <w:p w14:paraId="45C07C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tcBorders>
              <w:bottom w:val="nil"/>
            </w:tcBorders>
            <w:noWrap w:val="0"/>
            <w:vAlign w:val="center"/>
          </w:tcPr>
          <w:p w14:paraId="738C2875">
            <w:pPr>
              <w:ind w:firstLine="3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7F7F7"/>
              </w:rPr>
              <w:t>孙河川</w:t>
            </w:r>
          </w:p>
        </w:tc>
        <w:tc>
          <w:tcPr>
            <w:tcW w:w="1520" w:type="dxa"/>
            <w:gridSpan w:val="2"/>
            <w:tcBorders>
              <w:bottom w:val="nil"/>
            </w:tcBorders>
            <w:noWrap w:val="0"/>
            <w:vAlign w:val="center"/>
          </w:tcPr>
          <w:p w14:paraId="45314A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tcBorders>
              <w:bottom w:val="nil"/>
            </w:tcBorders>
            <w:noWrap w:val="0"/>
            <w:vAlign w:val="center"/>
          </w:tcPr>
          <w:p w14:paraId="5C753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刘凯</w:t>
            </w:r>
          </w:p>
        </w:tc>
        <w:tc>
          <w:tcPr>
            <w:tcW w:w="1621" w:type="dxa"/>
            <w:tcBorders>
              <w:bottom w:val="nil"/>
            </w:tcBorders>
            <w:noWrap w:val="0"/>
            <w:vAlign w:val="center"/>
          </w:tcPr>
          <w:p w14:paraId="77E869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tcBorders>
              <w:bottom w:val="nil"/>
            </w:tcBorders>
            <w:noWrap w:val="0"/>
            <w:vAlign w:val="center"/>
          </w:tcPr>
          <w:p w14:paraId="7045D3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  <w:tr w14:paraId="2566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408A4E">
            <w:pPr>
              <w:ind w:firstLine="5742" w:firstLineChars="1300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/>
                <w:b/>
                <w:bCs/>
                <w:sz w:val="44"/>
                <w:szCs w:val="52"/>
                <w:lang w:eastAsia="zh-CN"/>
              </w:rPr>
              <w:t>项目信息</w:t>
            </w:r>
          </w:p>
        </w:tc>
      </w:tr>
      <w:tr w14:paraId="0C89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16" w:type="dxa"/>
            <w:tcBorders>
              <w:top w:val="single" w:color="auto" w:sz="4" w:space="0"/>
            </w:tcBorders>
            <w:noWrap w:val="0"/>
            <w:vAlign w:val="center"/>
          </w:tcPr>
          <w:p w14:paraId="6160EC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459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安徽丰华新材料科技有限公司年产20万吨新材料项目1#厂房、2#厂房、3#厂房、4#厂房、3#中试车间、研发综合楼</w:t>
            </w:r>
          </w:p>
        </w:tc>
      </w:tr>
      <w:tr w14:paraId="1794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16" w:type="dxa"/>
            <w:noWrap w:val="0"/>
            <w:vAlign w:val="center"/>
          </w:tcPr>
          <w:p w14:paraId="08699E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500DE3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341302202603180201</w:t>
            </w:r>
          </w:p>
        </w:tc>
      </w:tr>
      <w:tr w14:paraId="2847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2BBC6DF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79D5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916" w:type="dxa"/>
            <w:noWrap w:val="0"/>
            <w:vAlign w:val="center"/>
          </w:tcPr>
          <w:p w14:paraId="625601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3025ED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宿州市建筑工程勘察设计施工图审查中心</w:t>
            </w:r>
          </w:p>
        </w:tc>
      </w:tr>
      <w:tr w14:paraId="25F1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4323" w:type="dxa"/>
            <w:gridSpan w:val="9"/>
            <w:noWrap w:val="0"/>
            <w:vAlign w:val="center"/>
          </w:tcPr>
          <w:p w14:paraId="6971562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5AC4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24BE164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3E7E54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安徽丰华新材料科技有限公司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908DA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430DA0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王庆超</w:t>
            </w:r>
          </w:p>
        </w:tc>
      </w:tr>
      <w:tr w14:paraId="225A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51DB88D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70CC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6BF0AB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05F2FE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上海开艺设计集团有限公司</w:t>
            </w:r>
          </w:p>
        </w:tc>
        <w:tc>
          <w:tcPr>
            <w:tcW w:w="2184" w:type="dxa"/>
            <w:noWrap w:val="0"/>
            <w:vAlign w:val="center"/>
          </w:tcPr>
          <w:p w14:paraId="2D0A75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545FCA1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全先国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F6300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B0EDD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江平</w:t>
            </w:r>
          </w:p>
        </w:tc>
        <w:tc>
          <w:tcPr>
            <w:tcW w:w="1621" w:type="dxa"/>
            <w:noWrap w:val="0"/>
            <w:vAlign w:val="center"/>
          </w:tcPr>
          <w:p w14:paraId="7729A8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0650C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一级注册结构工程师</w:t>
            </w:r>
          </w:p>
        </w:tc>
      </w:tr>
      <w:tr w14:paraId="3F9E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3D70449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5056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5A8646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269D0E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宿州市旭龙建筑安装工程有限公司</w:t>
            </w:r>
          </w:p>
        </w:tc>
        <w:tc>
          <w:tcPr>
            <w:tcW w:w="2184" w:type="dxa"/>
            <w:noWrap w:val="0"/>
            <w:vAlign w:val="center"/>
          </w:tcPr>
          <w:p w14:paraId="1F34FE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313E09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祝建强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BAB54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4EDD0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惠艳</w:t>
            </w:r>
          </w:p>
        </w:tc>
        <w:tc>
          <w:tcPr>
            <w:tcW w:w="1621" w:type="dxa"/>
            <w:noWrap w:val="0"/>
            <w:vAlign w:val="center"/>
          </w:tcPr>
          <w:p w14:paraId="286B5E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04AF58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7490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A922D5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7322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6C3C50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5FB17E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安徽诚建工程项目管理有限公司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5DC8C9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886B2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梁西君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292F73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07D9EA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刘艳</w:t>
            </w:r>
          </w:p>
        </w:tc>
        <w:tc>
          <w:tcPr>
            <w:tcW w:w="1621" w:type="dxa"/>
            <w:noWrap w:val="0"/>
            <w:vAlign w:val="center"/>
          </w:tcPr>
          <w:p w14:paraId="79623A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50368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3545211D">
      <w:pPr>
        <w:jc w:val="both"/>
        <w:rPr>
          <w:rFonts w:hint="eastAsia"/>
          <w:b/>
          <w:bCs/>
          <w:sz w:val="44"/>
          <w:szCs w:val="52"/>
          <w:lang w:eastAsia="zh-CN"/>
        </w:rPr>
      </w:pPr>
    </w:p>
    <w:p w14:paraId="481B68A6">
      <w:pPr>
        <w:ind w:firstLine="5742" w:firstLineChars="1300"/>
        <w:jc w:val="both"/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3BC5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16" w:type="dxa"/>
            <w:noWrap w:val="0"/>
            <w:vAlign w:val="center"/>
          </w:tcPr>
          <w:p w14:paraId="443685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7312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安徽腾云新材料科技有限公司碳纤维产品生产项目</w:t>
            </w:r>
          </w:p>
        </w:tc>
      </w:tr>
      <w:tr w14:paraId="7870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16" w:type="dxa"/>
            <w:noWrap w:val="0"/>
            <w:vAlign w:val="center"/>
          </w:tcPr>
          <w:p w14:paraId="2FF013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29EFBB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341302202503030114</w:t>
            </w:r>
          </w:p>
        </w:tc>
      </w:tr>
      <w:tr w14:paraId="57FC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4421675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2B6E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916" w:type="dxa"/>
            <w:noWrap w:val="0"/>
            <w:vAlign w:val="center"/>
          </w:tcPr>
          <w:p w14:paraId="5A7876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CF1E2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</w:rPr>
              <w:t>宿州市建筑工程勘察设计施工图审查中心</w:t>
            </w:r>
          </w:p>
        </w:tc>
      </w:tr>
      <w:tr w14:paraId="774A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4323" w:type="dxa"/>
            <w:gridSpan w:val="9"/>
            <w:noWrap w:val="0"/>
            <w:vAlign w:val="center"/>
          </w:tcPr>
          <w:p w14:paraId="7DCC1D5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769D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288D9D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4B0955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安徽腾云新材料科技有限公司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2E0C83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579F72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</w:rPr>
              <w:t>张念念</w:t>
            </w:r>
          </w:p>
        </w:tc>
      </w:tr>
      <w:tr w14:paraId="23F4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AF5A47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0EBC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24EDD9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668F9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上海华东建设发展设计有限公司</w:t>
            </w:r>
          </w:p>
        </w:tc>
        <w:tc>
          <w:tcPr>
            <w:tcW w:w="2184" w:type="dxa"/>
            <w:noWrap w:val="0"/>
            <w:vAlign w:val="center"/>
          </w:tcPr>
          <w:p w14:paraId="574565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71707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陶宝华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71540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A5F94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董斌</w:t>
            </w:r>
          </w:p>
        </w:tc>
        <w:tc>
          <w:tcPr>
            <w:tcW w:w="1621" w:type="dxa"/>
            <w:noWrap w:val="0"/>
            <w:vAlign w:val="center"/>
          </w:tcPr>
          <w:p w14:paraId="1BEFE1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F5E17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  <w:p w14:paraId="3ADC2C8C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B06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19C806F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746D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916" w:type="dxa"/>
            <w:noWrap w:val="0"/>
            <w:vAlign w:val="center"/>
          </w:tcPr>
          <w:p w14:paraId="7BE673D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2F08A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安徽郑信建筑工程有限公司</w:t>
            </w:r>
          </w:p>
        </w:tc>
        <w:tc>
          <w:tcPr>
            <w:tcW w:w="2184" w:type="dxa"/>
            <w:noWrap w:val="0"/>
            <w:vAlign w:val="center"/>
          </w:tcPr>
          <w:p w14:paraId="7AD3F0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DBB67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2C1C2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3DFBA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谢腾达</w:t>
            </w:r>
          </w:p>
        </w:tc>
        <w:tc>
          <w:tcPr>
            <w:tcW w:w="1621" w:type="dxa"/>
            <w:noWrap w:val="0"/>
            <w:vAlign w:val="center"/>
          </w:tcPr>
          <w:p w14:paraId="7F3240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1297CC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59C7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3" w:type="dxa"/>
            <w:gridSpan w:val="9"/>
            <w:noWrap w:val="0"/>
            <w:vAlign w:val="center"/>
          </w:tcPr>
          <w:p w14:paraId="50C4F9F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7E91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16" w:type="dxa"/>
            <w:noWrap w:val="0"/>
            <w:vAlign w:val="center"/>
          </w:tcPr>
          <w:p w14:paraId="7BA66B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737586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安徽起诚项目管理有限公司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3F4E4B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42A789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张树启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3322D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DF673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sz w:val="19"/>
                <w:szCs w:val="19"/>
              </w:rPr>
              <w:t>杨丙年</w:t>
            </w:r>
          </w:p>
        </w:tc>
        <w:tc>
          <w:tcPr>
            <w:tcW w:w="1621" w:type="dxa"/>
            <w:noWrap w:val="0"/>
            <w:vAlign w:val="center"/>
          </w:tcPr>
          <w:p w14:paraId="66FD44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A3B7A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  <w:p w14:paraId="4A312A2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1E57777E">
      <w:pPr>
        <w:ind w:firstLine="6626" w:firstLineChars="1500"/>
        <w:jc w:val="both"/>
      </w:pPr>
      <w:r>
        <w:rPr>
          <w:rFonts w:hint="eastAsia"/>
          <w:b/>
          <w:bCs/>
          <w:sz w:val="44"/>
          <w:szCs w:val="52"/>
          <w:lang w:eastAsia="zh-CN"/>
        </w:rPr>
        <w:t>项目信息</w:t>
      </w: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200"/>
        <w:gridCol w:w="2036"/>
        <w:gridCol w:w="1850"/>
        <w:gridCol w:w="1009"/>
        <w:gridCol w:w="511"/>
        <w:gridCol w:w="1246"/>
        <w:gridCol w:w="1621"/>
        <w:gridCol w:w="2056"/>
      </w:tblGrid>
      <w:tr w14:paraId="0BA9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94" w:type="dxa"/>
            <w:noWrap w:val="0"/>
            <w:vAlign w:val="center"/>
          </w:tcPr>
          <w:p w14:paraId="49CA44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529" w:type="dxa"/>
            <w:gridSpan w:val="8"/>
            <w:noWrap w:val="0"/>
            <w:vAlign w:val="center"/>
          </w:tcPr>
          <w:p w14:paraId="5EC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徽商银行宿州符离镇支行迁址装修工程</w:t>
            </w:r>
          </w:p>
        </w:tc>
      </w:tr>
      <w:tr w14:paraId="6D3A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94" w:type="dxa"/>
            <w:noWrap w:val="0"/>
            <w:vAlign w:val="center"/>
          </w:tcPr>
          <w:p w14:paraId="59594A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529" w:type="dxa"/>
            <w:gridSpan w:val="8"/>
            <w:noWrap w:val="0"/>
            <w:vAlign w:val="center"/>
          </w:tcPr>
          <w:p w14:paraId="1631C8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341302202603230101</w:t>
            </w:r>
          </w:p>
        </w:tc>
      </w:tr>
      <w:tr w14:paraId="0807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558D335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45AE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794" w:type="dxa"/>
            <w:noWrap w:val="0"/>
            <w:vAlign w:val="center"/>
          </w:tcPr>
          <w:p w14:paraId="3195FA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529" w:type="dxa"/>
            <w:gridSpan w:val="8"/>
            <w:noWrap w:val="0"/>
            <w:vAlign w:val="center"/>
          </w:tcPr>
          <w:p w14:paraId="0639F2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宿州市建筑工程勘察设计施工图审查中心</w:t>
            </w:r>
          </w:p>
        </w:tc>
      </w:tr>
      <w:tr w14:paraId="1647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4323" w:type="dxa"/>
            <w:gridSpan w:val="9"/>
            <w:noWrap w:val="0"/>
            <w:vAlign w:val="center"/>
          </w:tcPr>
          <w:p w14:paraId="7A1E87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32C2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94" w:type="dxa"/>
            <w:noWrap w:val="0"/>
            <w:vAlign w:val="center"/>
          </w:tcPr>
          <w:p w14:paraId="6100A3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项目法人单位名称</w:t>
            </w:r>
          </w:p>
        </w:tc>
        <w:tc>
          <w:tcPr>
            <w:tcW w:w="4236" w:type="dxa"/>
            <w:gridSpan w:val="2"/>
            <w:noWrap w:val="0"/>
            <w:vAlign w:val="center"/>
          </w:tcPr>
          <w:p w14:paraId="2267F0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徽商银行股份有限公司宿州分行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5DFD03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520BA2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刘阳</w:t>
            </w:r>
          </w:p>
        </w:tc>
      </w:tr>
      <w:tr w14:paraId="21E5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46D6368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32F5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94" w:type="dxa"/>
            <w:noWrap w:val="0"/>
            <w:vAlign w:val="center"/>
          </w:tcPr>
          <w:p w14:paraId="735DCE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设计单位名称</w:t>
            </w:r>
          </w:p>
        </w:tc>
        <w:tc>
          <w:tcPr>
            <w:tcW w:w="2200" w:type="dxa"/>
            <w:noWrap w:val="0"/>
            <w:vAlign w:val="center"/>
          </w:tcPr>
          <w:p w14:paraId="145958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广州博厦建筑设计研究院有限公司</w:t>
            </w:r>
          </w:p>
        </w:tc>
        <w:tc>
          <w:tcPr>
            <w:tcW w:w="2036" w:type="dxa"/>
            <w:noWrap w:val="0"/>
            <w:vAlign w:val="center"/>
          </w:tcPr>
          <w:p w14:paraId="5CFBDC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03542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喻继芳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E979F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6FE93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柳翊</w:t>
            </w:r>
          </w:p>
        </w:tc>
        <w:tc>
          <w:tcPr>
            <w:tcW w:w="1621" w:type="dxa"/>
            <w:noWrap w:val="0"/>
            <w:vAlign w:val="center"/>
          </w:tcPr>
          <w:p w14:paraId="7C7ED2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5830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vanish/>
                <w:color w:val="3D4B64"/>
                <w:kern w:val="0"/>
                <w:sz w:val="19"/>
                <w:szCs w:val="19"/>
                <w:shd w:val="clear" w:fill="FFFFFF"/>
                <w:lang w:val="en-US" w:eastAsia="zh-CN" w:bidi="ar"/>
              </w:rPr>
              <w:t>一级注册建筑师</w:t>
            </w:r>
          </w:p>
        </w:tc>
      </w:tr>
      <w:tr w14:paraId="27B6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607EEDA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7BA0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94" w:type="dxa"/>
            <w:noWrap w:val="0"/>
            <w:vAlign w:val="center"/>
          </w:tcPr>
          <w:p w14:paraId="2ACAC1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施工单位名称</w:t>
            </w:r>
          </w:p>
        </w:tc>
        <w:tc>
          <w:tcPr>
            <w:tcW w:w="2200" w:type="dxa"/>
            <w:noWrap w:val="0"/>
            <w:vAlign w:val="center"/>
          </w:tcPr>
          <w:p w14:paraId="6D2F4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安智建筑集团有限公司</w:t>
            </w:r>
          </w:p>
        </w:tc>
        <w:tc>
          <w:tcPr>
            <w:tcW w:w="2036" w:type="dxa"/>
            <w:noWrap w:val="0"/>
            <w:vAlign w:val="center"/>
          </w:tcPr>
          <w:p w14:paraId="7F9362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7C0C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叶长有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4FBC7E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062A8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查秀华</w:t>
            </w:r>
          </w:p>
        </w:tc>
        <w:tc>
          <w:tcPr>
            <w:tcW w:w="1621" w:type="dxa"/>
            <w:noWrap w:val="0"/>
            <w:vAlign w:val="center"/>
          </w:tcPr>
          <w:p w14:paraId="7EA51D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79BB797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二级注册建造师</w:t>
            </w:r>
          </w:p>
        </w:tc>
      </w:tr>
      <w:tr w14:paraId="3F31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2FB828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691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94" w:type="dxa"/>
            <w:noWrap w:val="0"/>
            <w:vAlign w:val="center"/>
          </w:tcPr>
          <w:p w14:paraId="59AA39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监理单位名称</w:t>
            </w:r>
          </w:p>
        </w:tc>
        <w:tc>
          <w:tcPr>
            <w:tcW w:w="2200" w:type="dxa"/>
            <w:noWrap w:val="0"/>
            <w:vAlign w:val="center"/>
          </w:tcPr>
          <w:p w14:paraId="4C196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安徽南巽建设项目管理投资有限公司</w:t>
            </w:r>
          </w:p>
        </w:tc>
        <w:tc>
          <w:tcPr>
            <w:tcW w:w="2036" w:type="dxa"/>
            <w:noWrap w:val="0"/>
            <w:vAlign w:val="center"/>
          </w:tcPr>
          <w:p w14:paraId="4E5F39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42C5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7F7F7"/>
              <w:spacing w:before="150" w:beforeAutospacing="0" w:after="150" w:afterAutospacing="0" w:line="390" w:lineRule="atLeas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李培贵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D690B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90C65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曹美芝</w:t>
            </w:r>
          </w:p>
        </w:tc>
        <w:tc>
          <w:tcPr>
            <w:tcW w:w="1621" w:type="dxa"/>
            <w:noWrap w:val="0"/>
            <w:vAlign w:val="center"/>
          </w:tcPr>
          <w:p w14:paraId="74190C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016B07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注册监理工程师</w:t>
            </w:r>
          </w:p>
        </w:tc>
      </w:tr>
    </w:tbl>
    <w:p w14:paraId="43701E9D"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tbl>
      <w:tblPr>
        <w:tblStyle w:val="3"/>
        <w:tblW w:w="14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930"/>
        <w:gridCol w:w="2184"/>
        <w:gridCol w:w="1850"/>
        <w:gridCol w:w="1009"/>
        <w:gridCol w:w="511"/>
        <w:gridCol w:w="1246"/>
        <w:gridCol w:w="1621"/>
        <w:gridCol w:w="2056"/>
      </w:tblGrid>
      <w:tr w14:paraId="3DE6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3C7EFB">
            <w:pPr>
              <w:ind w:firstLine="5742" w:firstLineChars="1300"/>
              <w:jc w:val="both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/>
                <w:b/>
                <w:bCs/>
                <w:sz w:val="44"/>
                <w:szCs w:val="52"/>
                <w:lang w:eastAsia="zh-CN"/>
              </w:rPr>
              <w:t>项目信息</w:t>
            </w:r>
          </w:p>
        </w:tc>
      </w:tr>
      <w:tr w14:paraId="7CAC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16" w:type="dxa"/>
            <w:tcBorders>
              <w:top w:val="single" w:color="auto" w:sz="4" w:space="0"/>
            </w:tcBorders>
            <w:noWrap w:val="0"/>
            <w:vAlign w:val="center"/>
          </w:tcPr>
          <w:p w14:paraId="755DD6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240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0B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宿州中通机械制造有限公司年产8000吨工程机械零部件项目</w:t>
            </w:r>
          </w:p>
        </w:tc>
      </w:tr>
      <w:tr w14:paraId="01CA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16" w:type="dxa"/>
            <w:noWrap w:val="0"/>
            <w:vAlign w:val="center"/>
          </w:tcPr>
          <w:p w14:paraId="52ED05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施工许可证编号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1C2FE4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341302202603270101</w:t>
            </w:r>
          </w:p>
        </w:tc>
      </w:tr>
      <w:tr w14:paraId="4AB2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323" w:type="dxa"/>
            <w:gridSpan w:val="9"/>
            <w:noWrap w:val="0"/>
            <w:vAlign w:val="center"/>
          </w:tcPr>
          <w:p w14:paraId="6D6405B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施工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图纸审查</w:t>
            </w:r>
          </w:p>
        </w:tc>
      </w:tr>
      <w:tr w14:paraId="215F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916" w:type="dxa"/>
            <w:noWrap w:val="0"/>
            <w:vAlign w:val="center"/>
          </w:tcPr>
          <w:p w14:paraId="2BA419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施工图审机构</w:t>
            </w:r>
          </w:p>
        </w:tc>
        <w:tc>
          <w:tcPr>
            <w:tcW w:w="12407" w:type="dxa"/>
            <w:gridSpan w:val="8"/>
            <w:noWrap w:val="0"/>
            <w:vAlign w:val="center"/>
          </w:tcPr>
          <w:p w14:paraId="04A732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D4B64"/>
                <w:sz w:val="19"/>
                <w:szCs w:val="19"/>
              </w:rPr>
              <w:t>宿州市建筑工程勘察设计施工图审查中心</w:t>
            </w:r>
          </w:p>
        </w:tc>
      </w:tr>
      <w:tr w14:paraId="02E0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4323" w:type="dxa"/>
            <w:gridSpan w:val="9"/>
            <w:noWrap w:val="0"/>
            <w:vAlign w:val="center"/>
          </w:tcPr>
          <w:p w14:paraId="361A041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项目法人单位信息</w:t>
            </w:r>
          </w:p>
        </w:tc>
      </w:tr>
      <w:tr w14:paraId="3FAB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16" w:type="dxa"/>
            <w:noWrap w:val="0"/>
            <w:vAlign w:val="center"/>
          </w:tcPr>
          <w:p w14:paraId="22C0E5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项目法人单位名称</w:t>
            </w:r>
          </w:p>
        </w:tc>
        <w:tc>
          <w:tcPr>
            <w:tcW w:w="4114" w:type="dxa"/>
            <w:gridSpan w:val="2"/>
            <w:noWrap w:val="0"/>
            <w:vAlign w:val="center"/>
          </w:tcPr>
          <w:p w14:paraId="747ECD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宿州中通机械制造有限公司</w:t>
            </w:r>
          </w:p>
        </w:tc>
        <w:tc>
          <w:tcPr>
            <w:tcW w:w="2859" w:type="dxa"/>
            <w:gridSpan w:val="2"/>
            <w:noWrap w:val="0"/>
            <w:vAlign w:val="center"/>
          </w:tcPr>
          <w:p w14:paraId="4F334E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项目法人单位主要负责人</w:t>
            </w:r>
          </w:p>
        </w:tc>
        <w:tc>
          <w:tcPr>
            <w:tcW w:w="5434" w:type="dxa"/>
            <w:gridSpan w:val="4"/>
            <w:noWrap w:val="0"/>
            <w:vAlign w:val="center"/>
          </w:tcPr>
          <w:p w14:paraId="1663A7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刘遵砚</w:t>
            </w:r>
          </w:p>
        </w:tc>
      </w:tr>
      <w:tr w14:paraId="7CAF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7122F0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设计单位信息</w:t>
            </w:r>
          </w:p>
        </w:tc>
      </w:tr>
      <w:tr w14:paraId="1F49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6" w:type="dxa"/>
            <w:noWrap w:val="0"/>
            <w:vAlign w:val="center"/>
          </w:tcPr>
          <w:p w14:paraId="01D4F4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设计单位名称</w:t>
            </w:r>
          </w:p>
        </w:tc>
        <w:tc>
          <w:tcPr>
            <w:tcW w:w="1930" w:type="dxa"/>
            <w:noWrap w:val="0"/>
            <w:vAlign w:val="center"/>
          </w:tcPr>
          <w:p w14:paraId="0EB2FD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中城科泽工程设计集团有限责任公司</w:t>
            </w:r>
          </w:p>
        </w:tc>
        <w:tc>
          <w:tcPr>
            <w:tcW w:w="2184" w:type="dxa"/>
            <w:noWrap w:val="0"/>
            <w:vAlign w:val="center"/>
          </w:tcPr>
          <w:p w14:paraId="0A0DF5C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设计单位主要负责人</w:t>
            </w:r>
          </w:p>
        </w:tc>
        <w:tc>
          <w:tcPr>
            <w:tcW w:w="1850" w:type="dxa"/>
            <w:noWrap w:val="0"/>
            <w:vAlign w:val="center"/>
          </w:tcPr>
          <w:p w14:paraId="14BF72D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杭娜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34E2FD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254058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李星平</w:t>
            </w:r>
          </w:p>
        </w:tc>
        <w:tc>
          <w:tcPr>
            <w:tcW w:w="1621" w:type="dxa"/>
            <w:noWrap w:val="0"/>
            <w:vAlign w:val="center"/>
          </w:tcPr>
          <w:p w14:paraId="1F7579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D94FE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一级注册建筑师</w:t>
            </w:r>
          </w:p>
        </w:tc>
      </w:tr>
      <w:tr w14:paraId="1103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06D6F4C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施工单位信息</w:t>
            </w:r>
          </w:p>
        </w:tc>
      </w:tr>
      <w:tr w14:paraId="3138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16" w:type="dxa"/>
            <w:noWrap w:val="0"/>
            <w:vAlign w:val="center"/>
          </w:tcPr>
          <w:p w14:paraId="3F0A9B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施工单位名称</w:t>
            </w:r>
          </w:p>
        </w:tc>
        <w:tc>
          <w:tcPr>
            <w:tcW w:w="1930" w:type="dxa"/>
            <w:noWrap w:val="0"/>
            <w:vAlign w:val="center"/>
          </w:tcPr>
          <w:p w14:paraId="514D72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河南柏超建筑工程有限公司</w:t>
            </w:r>
          </w:p>
        </w:tc>
        <w:tc>
          <w:tcPr>
            <w:tcW w:w="2184" w:type="dxa"/>
            <w:noWrap w:val="0"/>
            <w:vAlign w:val="center"/>
          </w:tcPr>
          <w:p w14:paraId="0A28702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施工单位主要负责人</w:t>
            </w:r>
          </w:p>
        </w:tc>
        <w:tc>
          <w:tcPr>
            <w:tcW w:w="1850" w:type="dxa"/>
            <w:noWrap w:val="0"/>
            <w:vAlign w:val="center"/>
          </w:tcPr>
          <w:p w14:paraId="61D6F5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黄超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2E145C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4C41A7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于飞</w:t>
            </w:r>
          </w:p>
        </w:tc>
        <w:tc>
          <w:tcPr>
            <w:tcW w:w="1621" w:type="dxa"/>
            <w:noWrap w:val="0"/>
            <w:vAlign w:val="center"/>
          </w:tcPr>
          <w:p w14:paraId="04755B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4F1B96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一级注册建造师</w:t>
            </w:r>
          </w:p>
        </w:tc>
      </w:tr>
      <w:tr w14:paraId="19F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23" w:type="dxa"/>
            <w:gridSpan w:val="9"/>
            <w:noWrap w:val="0"/>
            <w:vAlign w:val="center"/>
          </w:tcPr>
          <w:p w14:paraId="2B82F9B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监理单位信息</w:t>
            </w:r>
          </w:p>
        </w:tc>
      </w:tr>
      <w:tr w14:paraId="3F73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16" w:type="dxa"/>
            <w:noWrap w:val="0"/>
            <w:vAlign w:val="center"/>
          </w:tcPr>
          <w:p w14:paraId="4BCF5C5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监理单位名称</w:t>
            </w:r>
          </w:p>
        </w:tc>
        <w:tc>
          <w:tcPr>
            <w:tcW w:w="1930" w:type="dxa"/>
            <w:noWrap w:val="0"/>
            <w:vAlign w:val="center"/>
          </w:tcPr>
          <w:p w14:paraId="335BEC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安徽泰禾建设项目管理有限公司</w:t>
            </w:r>
          </w:p>
        </w:tc>
        <w:tc>
          <w:tcPr>
            <w:tcW w:w="2184" w:type="dxa"/>
            <w:noWrap w:val="0"/>
            <w:vAlign w:val="center"/>
          </w:tcPr>
          <w:p w14:paraId="6BF302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监理单位主要负责人</w:t>
            </w:r>
          </w:p>
        </w:tc>
        <w:tc>
          <w:tcPr>
            <w:tcW w:w="1850" w:type="dxa"/>
            <w:noWrap w:val="0"/>
            <w:vAlign w:val="center"/>
          </w:tcPr>
          <w:p w14:paraId="2AFFDE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梁涛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C82AA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</w:t>
            </w:r>
          </w:p>
        </w:tc>
        <w:tc>
          <w:tcPr>
            <w:tcW w:w="1246" w:type="dxa"/>
            <w:noWrap w:val="0"/>
            <w:vAlign w:val="center"/>
          </w:tcPr>
          <w:p w14:paraId="541B1F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高峰</w:t>
            </w:r>
          </w:p>
        </w:tc>
        <w:tc>
          <w:tcPr>
            <w:tcW w:w="1621" w:type="dxa"/>
            <w:noWrap w:val="0"/>
            <w:vAlign w:val="center"/>
          </w:tcPr>
          <w:p w14:paraId="5120C3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</w:t>
            </w:r>
          </w:p>
        </w:tc>
        <w:tc>
          <w:tcPr>
            <w:tcW w:w="2056" w:type="dxa"/>
            <w:noWrap w:val="0"/>
            <w:vAlign w:val="center"/>
          </w:tcPr>
          <w:p w14:paraId="68B3C3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D4B64"/>
                <w:spacing w:val="0"/>
                <w:sz w:val="19"/>
                <w:szCs w:val="19"/>
                <w:shd w:val="clear" w:fill="FFFFFF"/>
              </w:rPr>
              <w:t>注册监理工程师</w:t>
            </w:r>
          </w:p>
        </w:tc>
      </w:tr>
    </w:tbl>
    <w:p w14:paraId="18EDBB1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TlhNWNiMGZmY2VmOWM3ODA4YmM1MGRmMzAxYWUifQ=="/>
  </w:docVars>
  <w:rsids>
    <w:rsidRoot w:val="00000000"/>
    <w:rsid w:val="010A724A"/>
    <w:rsid w:val="03C60663"/>
    <w:rsid w:val="04ED23F9"/>
    <w:rsid w:val="08BF40AC"/>
    <w:rsid w:val="137F6E8A"/>
    <w:rsid w:val="157A36EB"/>
    <w:rsid w:val="1814338D"/>
    <w:rsid w:val="19EB730D"/>
    <w:rsid w:val="245B0CD5"/>
    <w:rsid w:val="269766AF"/>
    <w:rsid w:val="29D927C0"/>
    <w:rsid w:val="29E4351B"/>
    <w:rsid w:val="2E1B633B"/>
    <w:rsid w:val="309705CE"/>
    <w:rsid w:val="30EC01F2"/>
    <w:rsid w:val="329A30B5"/>
    <w:rsid w:val="339E298D"/>
    <w:rsid w:val="35B5038C"/>
    <w:rsid w:val="412A3AB2"/>
    <w:rsid w:val="4EA56A58"/>
    <w:rsid w:val="4F6D26EC"/>
    <w:rsid w:val="51491D32"/>
    <w:rsid w:val="574F3022"/>
    <w:rsid w:val="5A251E78"/>
    <w:rsid w:val="61E20071"/>
    <w:rsid w:val="62A05E37"/>
    <w:rsid w:val="645E569D"/>
    <w:rsid w:val="6D9C7726"/>
    <w:rsid w:val="70113B78"/>
    <w:rsid w:val="71E52CBF"/>
    <w:rsid w:val="74BA0EC4"/>
    <w:rsid w:val="753C0AF2"/>
    <w:rsid w:val="7601232C"/>
    <w:rsid w:val="7D6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color w:val="333333"/>
      <w:sz w:val="21"/>
      <w:szCs w:val="21"/>
      <w:shd w:val="clear" w:fill="F8F8F8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  <w:rPr>
      <w:rFonts w:ascii="微软雅黑" w:hAnsi="微软雅黑" w:eastAsia="微软雅黑" w:cs="微软雅黑"/>
      <w:color w:val="3D4B64"/>
      <w:sz w:val="19"/>
      <w:szCs w:val="19"/>
    </w:rPr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hover3"/>
    <w:basedOn w:val="4"/>
    <w:qFormat/>
    <w:uiPriority w:val="0"/>
    <w:rPr>
      <w:color w:val="2590EB"/>
    </w:rPr>
  </w:style>
  <w:style w:type="character" w:customStyle="1" w:styleId="18">
    <w:name w:val="hover4"/>
    <w:basedOn w:val="4"/>
    <w:autoRedefine/>
    <w:qFormat/>
    <w:uiPriority w:val="0"/>
    <w:rPr>
      <w:color w:val="2590EB"/>
    </w:rPr>
  </w:style>
  <w:style w:type="character" w:customStyle="1" w:styleId="19">
    <w:name w:val="hover5"/>
    <w:basedOn w:val="4"/>
    <w:qFormat/>
    <w:uiPriority w:val="0"/>
  </w:style>
  <w:style w:type="character" w:customStyle="1" w:styleId="20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first-child"/>
    <w:basedOn w:val="4"/>
    <w:qFormat/>
    <w:uiPriority w:val="0"/>
  </w:style>
  <w:style w:type="character" w:customStyle="1" w:styleId="22">
    <w:name w:val="mini-outputtext1"/>
    <w:basedOn w:val="4"/>
    <w:autoRedefine/>
    <w:qFormat/>
    <w:uiPriority w:val="0"/>
  </w:style>
  <w:style w:type="character" w:customStyle="1" w:styleId="23">
    <w:name w:val="hover"/>
    <w:basedOn w:val="4"/>
    <w:autoRedefine/>
    <w:qFormat/>
    <w:uiPriority w:val="0"/>
  </w:style>
  <w:style w:type="character" w:customStyle="1" w:styleId="24">
    <w:name w:val="hover1"/>
    <w:basedOn w:val="4"/>
    <w:autoRedefine/>
    <w:qFormat/>
    <w:uiPriority w:val="0"/>
    <w:rPr>
      <w:color w:val="2590EB"/>
    </w:rPr>
  </w:style>
  <w:style w:type="character" w:customStyle="1" w:styleId="25">
    <w:name w:val="hover2"/>
    <w:basedOn w:val="4"/>
    <w:autoRedefine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3243</Words>
  <Characters>3460</Characters>
  <Lines>0</Lines>
  <Paragraphs>0</Paragraphs>
  <TotalTime>5</TotalTime>
  <ScaleCrop>false</ScaleCrop>
  <LinksUpToDate>false</LinksUpToDate>
  <CharactersWithSpaces>3494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2024-01-04T01:35:00Z</dcterms:created>
  <dc:creator>Administrator</dc:creator>
  <cp:lastModifiedBy>黄皮肤蓝皮书</cp:lastModifiedBy>
  <dcterms:modified xsi:type="dcterms:W3CDTF">2026-04-02T03:17:39Z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A5DB592F19D84FF4BBE99BF19BB02D55_12</vt:lpwstr>
  </property>
  <property fmtid="{D5CDD505-2E9C-101B-9397-08002B2CF9AE}" pid="4" name="KSOTemplateDocerSaveRecord">
    <vt:lpwstr>eyJoZGlkIjoiM2RhNWYwZDE2MDAyNGFmNWQ3ZmRiYWI4NWYwMzNmMTEiLCJ1c2VySWQiOiI2ODM3MzgyNzIifQ==</vt:lpwstr>
  </property>
</Properties>
</file>