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/>
        <w:jc w:val="center"/>
        <w:rPr>
          <w:b w:val="0"/>
          <w:bCs w:val="0"/>
          <w:sz w:val="30"/>
          <w:szCs w:val="30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宿州市埇桥区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本级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2021年政府预算公开目录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ascii="Calibri" w:hAnsi="Calibri" w:cs="Calibri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"https://www.szyq.gov.cn/group1/M00/0B/18/Cpc8VmBv_SuAJo6lAAg4G3AEWwI553.pdf"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关于埇桥区2020年财政预算执行情况和2021年财政预算（草案）的报告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"https://www.szyq.gov.cn/group1/M00/0B/18/Cpc8VmBv_TiAM6vFAABeANlPCds141.xls"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2、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宿州市埇桥区2021年一般公共预算收入预算表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"https://www.szyq.gov.cn/group1/M00/0B/18/Cpc8VmBv_USALMI5AABeAL9-5To160.doc"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关于宿州市埇桥区2021年一般公共预算收入预算的说明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"https://www.szyq.gov.cn/group1/M00/0B/18/Cpc8VmBv_XqAPCrcAABiAGMAIBI113.xls"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4、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宿州市埇桥区2021年一般公共预算支出预算表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"https://www.szyq.gov.cn/group1/M00/0B/18/Cpc8VmBv_YqALlfJAAB0ALR2uKU103.doc"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5、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关于宿州市埇桥区2021年一般公共预算支出预算的说明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"https://www.szyq.gov.cn/group1/M00/0B/18/Cpc8VmBv_ZeAWPIoAADuALeMWTg250.xls"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6、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宿州市埇桥区本级2021年一般公共预算支出预算表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"https://www.szyq.gov.cn/group1/M00/0B/18/Cpc8VmBv_aWAdAvqAABsAIh-sh0944.xls"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7、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宿州市埇桥区本级2021年一般公共预算基本支出预算表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"https://www.szyq.gov.cn/group1/M00/0B/18/Cpc8VmBv_bOAOWCuAABIAPR5Z8o113.xls"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8、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宿州市埇桥区2021年一般公共预算税收返还和转移支付预算表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"https://www.szyq.gov.cn/group1/M00/0B/18/Cpc8VmBv_b6AcmHzAAA8ALLRZQE816.doc"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9、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关于宿州市埇桥区2021年税收返还和转移支付预算的说明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"https://www.szyq.gov.cn/group1/M00/0B/18/Cpc8VmBv_cuAOx9iAABEAKy8NTg403.xls"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0、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宿州市埇桥区2021年税收返还分地区预算表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"https://www.szyq.gov.cn/group1/M00/0B/18/Cpc8VmBv_huAVogDAABEAAZVIhc523.xls"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1、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宿州市埇桥区2021年一般性转移支付分地区预算表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"https://www.szyq.gov.cn/group1/M00/0B/18/Cpc8VmBv_iyAeAOAAABEAJKRcOk522.xls"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2、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宿州市埇桥区2021年一般性转移支付分科目预算表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"https://www.szyq.gov.cn/group1/M00/0B/18/Cpc8VmBv_j6ALqe0AABEAN40xmM574.xls"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宿州市埇桥区2021年专项转移支付分地区预算表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"https://www.szyq.gov.cn/group1/M00/0B/18/Cpc8VmBv_kqABXU2AABEAJgb3s8481.xls"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4、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宿州市埇桥区2021年专项转移支付分项目预算表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"https://www.szyq.gov.cn/group1/M00/0B/18/Cpc8VmBv_liAN2E4AABIACR3BnA029.xls"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15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宿州市埇桥区2020年政府一般债务限额余额情况表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"https://www.szyq.gov.cn/group1/M00/0B/18/Cpc8VmBv_naAXAf6AAA-AN9jRTI303.doc"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6、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关于宿州市埇桥区2020年政府一般债务情况的说明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"https://www.szyq.gov.cn/group1/M00/0B/18/Cpc8VmBv_oWAKezbAABOAAJ08b0757.xls"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7、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宿州市埇桥区2021年政府性基金收入预算表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"https://www.szyq.gov.cn/group1/M00/0B/18/Cpc8VmBv_pKAcrwWAAA-AD7zq9I600.doc"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8、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关于宿州市埇桥区2021年政府性基金收入预算的说明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"https://www.szyq.gov.cn/group1/M00/0B/18/Cpc8VmBv_qKACj7GAABsAMljFF0719.xls"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19、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宿州市埇桥区2021年政府性基金支出预算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"https://www.szyq.gov.cn/group1/M00/0B/18/Cpc8VmBv_q-AJyJGAABEAI43ERM895.doc"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0、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关于宿州市埇桥区2021年政府性基金支出预算的说明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u w:val="none"/>
          <w:shd w:val="clear" w:fill="FFFFFF"/>
          <w:lang w:val="en-US" w:eastAsia="zh-CN" w:bidi="ar"/>
        </w:rPr>
        <w:t>21、宿州市埇桥区2021年本级政府性基金支出预算表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"https://www.szyq.gov.cn/group1/M00/0B/18/Cpc8VmBv_ruALgJZAABGACzfIHA690.xls"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2、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宿州市埇桥区2021年政府性基金转移支付预算表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"https://www.szyq.gov.cn/group1/M00/0B/18/Cpc8VmBv_saALgfGAAAqAJpJI4M655.doc"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宿州市埇桥区2021年政府性基金转移支付预算说明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"https://www.szyq.gov.cn/group1/M00/0B/18/Cpc8VmBv_tKAZe90AABIAHGNVmQ204.xls"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4、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宿州市埇桥区2020年政府专项债务限额余额情况表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"https://www.szyq.gov.cn/group1/M00/0B/18/Cpc8VmBv_uGAO8viAAA6AHcI8cI542.doc"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5、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关于宿州市埇桥区2020年政府专项债务情况的说明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"https://www.szyq.gov.cn/group1/M00/0B/18/Cpc8VmBv_uuAaJuPAABIAMXCUzM247.xls"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6、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宿州市埇桥区2021年国有资本经营收入预算表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"https://www.szyq.gov.cn/group1/M00/0B/19/Cpc8VmBv_vWAeXZCAABIALeswJ0189.xls"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7、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宿州市埇桥区2021年国有资本经营支出预算表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u w:val="none"/>
          <w:shd w:val="clear" w:fill="FFFFFF"/>
          <w:lang w:val="en-US" w:eastAsia="zh-CN" w:bidi="ar"/>
        </w:rPr>
        <w:t>28、宿州市埇桥区2021年本级国有资本经营支出预算表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"https://www.szyq.gov.cn/group1/M00/0B/19/Cpc8VmBv_wWAa479AABGAJ1RG_0962.doc"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关于宿州市埇桥区2021年国有资本经营预算的说明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"https://www.szyq.gov.cn/group1/M00/0B/19/Cpc8VmBv_w-AYXBrAABGAFUzCIk425.XLS"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30、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宿州市本级2021年社会保险基金收入预算表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"https://www.szyq.gov.cn/group1/M00/0B/19/Cpc8VmBv_xqACveNAABEAIpSFLg270.XLS"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31、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宿州市本级2021年社会保险基金支出预算表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"https://www.szyq.gov.cn/group1/M00/0B/19/Cpc8VmBv_ySARK-rAABAAFsxU10095.doc"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32、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关于宿州市本级2021年社会保险基金预算的说明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"https://www.szyq.gov.cn/group1/M00/0B/19/Cpc8VmBv_y-AWLfPAABMAFyCowo607.doc"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33、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宿州市埇桥区预算绩效工作开展情况的说明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"https://www.szyq.gov.cn/group1/M00/0B/19/Cpc8VmBv_zuACklqAABWADyaKBs900.doc"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34、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宿州市埇桥区2021年“三公经费”预算公开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"https://www.szyq.gov.cn/group1/M00/0B/19/Cpc8VmBv_0WAX_QbAAAtJ3c6SXk49.xlsx"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35、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宿州市埇桥区地方政府债券发行及还本付息情况表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u w:val="none"/>
          <w:shd w:val="clear" w:fill="FFFFFF"/>
          <w:lang w:val="en-US" w:eastAsia="zh-CN" w:bidi="ar"/>
        </w:rPr>
        <w:t>36、2020年度本地区和本级地方政府债券（含再融资债券）发行及还本付息额（或预计执行数）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u w:val="none"/>
          <w:shd w:val="clear" w:fill="FFFFFF"/>
          <w:lang w:val="en-US" w:eastAsia="zh-CN" w:bidi="ar"/>
        </w:rPr>
        <w:t>37、2021年度本地区及本级地方政府债务限额使用情况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"https://www.szyq.gov.cn/group1/M00/0B/19/Cpc8VmBv_06AJSLJAABiMv_O1cA540.doc" \t "https://www.szyq.gov.cn/grassroots/6623401/_blank"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38、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政府预算公开名词解释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u w:val="none"/>
          <w:shd w:val="clear" w:fill="FFFFFF"/>
          <w:lang w:val="en-US" w:eastAsia="zh-CN" w:bidi="ar"/>
        </w:rPr>
        <w:t>39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u w:val="none"/>
          <w:shd w:val="clear" w:fill="FFFFFF"/>
          <w:lang w:val="en-US" w:eastAsia="zh-CN" w:bidi="ar"/>
        </w:rPr>
        <w:t>、预算公开编制目录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ZGY1YjNjY2E4ZDU3YWJmZDM2ZWJlMzMxNjA5NmIifQ=="/>
  </w:docVars>
  <w:rsids>
    <w:rsidRoot w:val="00000000"/>
    <w:rsid w:val="0467529A"/>
    <w:rsid w:val="0B887238"/>
    <w:rsid w:val="0C9348DD"/>
    <w:rsid w:val="0E8A3ECE"/>
    <w:rsid w:val="10707D48"/>
    <w:rsid w:val="1E7E0E78"/>
    <w:rsid w:val="26F7677D"/>
    <w:rsid w:val="341248B2"/>
    <w:rsid w:val="40050549"/>
    <w:rsid w:val="495C3077"/>
    <w:rsid w:val="4E06076E"/>
    <w:rsid w:val="73B5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1042</Characters>
  <Lines>0</Lines>
  <Paragraphs>0</Paragraphs>
  <TotalTime>12</TotalTime>
  <ScaleCrop>false</ScaleCrop>
  <LinksUpToDate>false</LinksUpToDate>
  <CharactersWithSpaces>1042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2022-09-05T03:10:00Z</dcterms:created>
  <dc:creator>Administration</dc:creator>
  <cp:lastModifiedBy>戴相如</cp:lastModifiedBy>
  <dcterms:modified xsi:type="dcterms:W3CDTF">2022-09-05T06:45:43Z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1438BC81E13941EB85B6412F743C7D7D</vt:lpwstr>
  </property>
</Properties>
</file>