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76" w:rsidRPr="00CE6E41" w:rsidRDefault="00CE6E41" w:rsidP="00CE6E41">
      <w:pPr>
        <w:jc w:val="center"/>
        <w:rPr>
          <w:rFonts w:ascii="仿宋_GB2312" w:eastAsia="仿宋_GB2312"/>
          <w:b/>
          <w:sz w:val="36"/>
          <w:szCs w:val="36"/>
        </w:rPr>
      </w:pPr>
      <w:r w:rsidRPr="00CE6E41">
        <w:rPr>
          <w:rFonts w:ascii="仿宋_GB2312" w:hint="eastAsia"/>
          <w:b/>
          <w:sz w:val="36"/>
          <w:szCs w:val="36"/>
        </w:rPr>
        <w:t>埇</w:t>
      </w:r>
      <w:r w:rsidRPr="00CE6E41">
        <w:rPr>
          <w:rFonts w:ascii="仿宋_GB2312" w:eastAsia="仿宋_GB2312" w:hint="eastAsia"/>
          <w:b/>
          <w:sz w:val="36"/>
          <w:szCs w:val="36"/>
        </w:rPr>
        <w:t>桥区202</w:t>
      </w:r>
      <w:r w:rsidR="004E03E1">
        <w:rPr>
          <w:rFonts w:ascii="仿宋_GB2312" w:eastAsia="仿宋_GB2312" w:hint="eastAsia"/>
          <w:b/>
          <w:sz w:val="36"/>
          <w:szCs w:val="36"/>
        </w:rPr>
        <w:t>1</w:t>
      </w:r>
      <w:r w:rsidRPr="00CE6E41">
        <w:rPr>
          <w:rFonts w:ascii="仿宋_GB2312" w:eastAsia="仿宋_GB2312" w:hint="eastAsia"/>
          <w:b/>
          <w:sz w:val="36"/>
          <w:szCs w:val="36"/>
        </w:rPr>
        <w:t>年政府一般债务限额余额的说明</w:t>
      </w:r>
    </w:p>
    <w:p w:rsidR="00CE6E41" w:rsidRDefault="00CE6E41" w:rsidP="00CE6E41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CE6E41" w:rsidRDefault="00CE6E41" w:rsidP="00CE6E41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截至202</w:t>
      </w:r>
      <w:r w:rsidR="004E03E1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年底，埇桥区一般债务（均为区级）限额为</w:t>
      </w:r>
      <w:r w:rsidR="004E03E1">
        <w:rPr>
          <w:rFonts w:ascii="仿宋_GB2312" w:eastAsia="仿宋_GB2312" w:hint="eastAsia"/>
          <w:sz w:val="30"/>
          <w:szCs w:val="30"/>
        </w:rPr>
        <w:t>245368</w:t>
      </w:r>
      <w:r>
        <w:rPr>
          <w:rFonts w:ascii="仿宋_GB2312" w:eastAsia="仿宋_GB2312" w:hint="eastAsia"/>
          <w:sz w:val="30"/>
          <w:szCs w:val="30"/>
        </w:rPr>
        <w:t>万元，全区一般债务余额为</w:t>
      </w:r>
      <w:r w:rsidR="004E03E1">
        <w:rPr>
          <w:rFonts w:ascii="仿宋_GB2312" w:eastAsia="仿宋_GB2312" w:hint="eastAsia"/>
          <w:sz w:val="30"/>
          <w:szCs w:val="30"/>
        </w:rPr>
        <w:t>231402</w:t>
      </w:r>
      <w:r>
        <w:rPr>
          <w:rFonts w:ascii="仿宋_GB2312" w:eastAsia="仿宋_GB2312" w:hint="eastAsia"/>
          <w:sz w:val="30"/>
          <w:szCs w:val="30"/>
        </w:rPr>
        <w:t>万元（均为区级），</w:t>
      </w:r>
      <w:r w:rsidR="004E03E1">
        <w:rPr>
          <w:rFonts w:ascii="仿宋_GB2312" w:eastAsia="仿宋_GB2312" w:hint="eastAsia"/>
          <w:sz w:val="30"/>
          <w:szCs w:val="30"/>
        </w:rPr>
        <w:t>债务月低于债务限额。</w:t>
      </w:r>
      <w:r>
        <w:rPr>
          <w:rFonts w:ascii="仿宋_GB2312" w:eastAsia="仿宋_GB2312" w:hint="eastAsia"/>
          <w:sz w:val="30"/>
          <w:szCs w:val="30"/>
        </w:rPr>
        <w:t>其中：一般债券余额为</w:t>
      </w:r>
      <w:r w:rsidR="004E03E1">
        <w:rPr>
          <w:rFonts w:ascii="仿宋_GB2312" w:eastAsia="仿宋_GB2312" w:hint="eastAsia"/>
          <w:sz w:val="30"/>
          <w:szCs w:val="30"/>
        </w:rPr>
        <w:t>226548</w:t>
      </w:r>
      <w:r>
        <w:rPr>
          <w:rFonts w:ascii="仿宋_GB2312" w:eastAsia="仿宋_GB2312" w:hint="eastAsia"/>
          <w:sz w:val="30"/>
          <w:szCs w:val="30"/>
        </w:rPr>
        <w:t>万元，向国际组织借款余额为</w:t>
      </w:r>
      <w:r w:rsidR="004E03E1">
        <w:rPr>
          <w:rFonts w:ascii="仿宋_GB2312" w:eastAsia="仿宋_GB2312" w:hint="eastAsia"/>
          <w:sz w:val="30"/>
          <w:szCs w:val="30"/>
        </w:rPr>
        <w:t>4854</w:t>
      </w:r>
      <w:r>
        <w:rPr>
          <w:rFonts w:ascii="仿宋_GB2312" w:eastAsia="仿宋_GB2312" w:hint="eastAsia"/>
          <w:sz w:val="30"/>
          <w:szCs w:val="30"/>
        </w:rPr>
        <w:t>万元。</w:t>
      </w:r>
    </w:p>
    <w:p w:rsidR="00CE6E41" w:rsidRDefault="00CE6E41" w:rsidP="00CE6E41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</w:t>
      </w:r>
      <w:r w:rsidR="004E03E1">
        <w:rPr>
          <w:rFonts w:ascii="仿宋_GB2312" w:eastAsia="仿宋_GB2312" w:hint="eastAsia"/>
          <w:sz w:val="30"/>
          <w:szCs w:val="30"/>
        </w:rPr>
        <w:t>21</w:t>
      </w:r>
      <w:r>
        <w:rPr>
          <w:rFonts w:ascii="仿宋_GB2312" w:eastAsia="仿宋_GB2312" w:hint="eastAsia"/>
          <w:sz w:val="30"/>
          <w:szCs w:val="30"/>
        </w:rPr>
        <w:t>年一般债务收入</w:t>
      </w:r>
      <w:r w:rsidR="004E03E1">
        <w:rPr>
          <w:rFonts w:ascii="仿宋_GB2312" w:eastAsia="仿宋_GB2312" w:hint="eastAsia"/>
          <w:sz w:val="30"/>
          <w:szCs w:val="30"/>
        </w:rPr>
        <w:t>39792</w:t>
      </w:r>
      <w:r>
        <w:rPr>
          <w:rFonts w:ascii="仿宋_GB2312" w:eastAsia="仿宋_GB2312" w:hint="eastAsia"/>
          <w:sz w:val="30"/>
          <w:szCs w:val="30"/>
        </w:rPr>
        <w:t>万元，其中：</w:t>
      </w:r>
      <w:r w:rsidR="0079654E">
        <w:rPr>
          <w:rFonts w:ascii="仿宋_GB2312" w:eastAsia="仿宋_GB2312" w:hint="eastAsia"/>
          <w:sz w:val="30"/>
          <w:szCs w:val="30"/>
        </w:rPr>
        <w:t>新增</w:t>
      </w:r>
      <w:r>
        <w:rPr>
          <w:rFonts w:ascii="仿宋_GB2312" w:eastAsia="仿宋_GB2312" w:hint="eastAsia"/>
          <w:sz w:val="30"/>
          <w:szCs w:val="30"/>
        </w:rPr>
        <w:t>一般债券收入</w:t>
      </w:r>
      <w:r w:rsidR="004E03E1">
        <w:rPr>
          <w:rFonts w:ascii="仿宋_GB2312" w:eastAsia="仿宋_GB2312" w:hint="eastAsia"/>
          <w:sz w:val="30"/>
          <w:szCs w:val="30"/>
        </w:rPr>
        <w:t>14765</w:t>
      </w:r>
      <w:r>
        <w:rPr>
          <w:rFonts w:ascii="仿宋_GB2312" w:eastAsia="仿宋_GB2312" w:hint="eastAsia"/>
          <w:sz w:val="30"/>
          <w:szCs w:val="30"/>
        </w:rPr>
        <w:t>万元，再融资一般债券</w:t>
      </w:r>
      <w:r w:rsidR="005824FD">
        <w:rPr>
          <w:rFonts w:ascii="仿宋_GB2312" w:eastAsia="仿宋_GB2312" w:hint="eastAsia"/>
          <w:sz w:val="30"/>
          <w:szCs w:val="30"/>
        </w:rPr>
        <w:t>收入</w:t>
      </w:r>
      <w:r w:rsidR="004E03E1">
        <w:rPr>
          <w:rFonts w:ascii="仿宋_GB2312" w:eastAsia="仿宋_GB2312" w:hint="eastAsia"/>
          <w:sz w:val="30"/>
          <w:szCs w:val="30"/>
        </w:rPr>
        <w:t>22400</w:t>
      </w:r>
      <w:r>
        <w:rPr>
          <w:rFonts w:ascii="仿宋_GB2312" w:eastAsia="仿宋_GB2312" w:hint="eastAsia"/>
          <w:sz w:val="30"/>
          <w:szCs w:val="30"/>
        </w:rPr>
        <w:t>万元，</w:t>
      </w:r>
      <w:r w:rsidR="00EF3956">
        <w:rPr>
          <w:rFonts w:ascii="仿宋_GB2312" w:eastAsia="仿宋_GB2312" w:hint="eastAsia"/>
          <w:sz w:val="30"/>
          <w:szCs w:val="30"/>
        </w:rPr>
        <w:t>国际组织借款收入</w:t>
      </w:r>
      <w:r w:rsidR="004E03E1">
        <w:rPr>
          <w:rFonts w:ascii="仿宋_GB2312" w:eastAsia="仿宋_GB2312" w:hint="eastAsia"/>
          <w:sz w:val="30"/>
          <w:szCs w:val="30"/>
        </w:rPr>
        <w:t>2627</w:t>
      </w:r>
      <w:r>
        <w:rPr>
          <w:rFonts w:ascii="仿宋_GB2312" w:eastAsia="仿宋_GB2312" w:hint="eastAsia"/>
          <w:sz w:val="30"/>
          <w:szCs w:val="30"/>
        </w:rPr>
        <w:t>万元。</w:t>
      </w:r>
    </w:p>
    <w:p w:rsidR="00CE6E41" w:rsidRDefault="0079654E" w:rsidP="00CE6E41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</w:t>
      </w:r>
      <w:r w:rsidR="00091141">
        <w:rPr>
          <w:rFonts w:ascii="仿宋_GB2312" w:eastAsia="仿宋_GB2312" w:hint="eastAsia"/>
          <w:sz w:val="30"/>
          <w:szCs w:val="30"/>
        </w:rPr>
        <w:t>1</w:t>
      </w:r>
      <w:r w:rsidR="00CE6E41">
        <w:rPr>
          <w:rFonts w:ascii="仿宋_GB2312" w:eastAsia="仿宋_GB2312" w:hint="eastAsia"/>
          <w:sz w:val="30"/>
          <w:szCs w:val="30"/>
        </w:rPr>
        <w:t>年全区（均为区级）一般债券还本支出</w:t>
      </w:r>
      <w:r w:rsidR="004E03E1">
        <w:rPr>
          <w:rFonts w:ascii="仿宋_GB2312" w:eastAsia="仿宋_GB2312" w:hint="eastAsia"/>
          <w:sz w:val="30"/>
          <w:szCs w:val="30"/>
        </w:rPr>
        <w:t>22400</w:t>
      </w:r>
      <w:r w:rsidR="00CE6E41">
        <w:rPr>
          <w:rFonts w:ascii="仿宋_GB2312" w:eastAsia="仿宋_GB2312" w:hint="eastAsia"/>
          <w:sz w:val="30"/>
          <w:szCs w:val="30"/>
        </w:rPr>
        <w:t>万元，均为再融资一般债券还本。</w:t>
      </w:r>
    </w:p>
    <w:p w:rsidR="00CE6E41" w:rsidRPr="000429CD" w:rsidRDefault="00CE6E41"/>
    <w:sectPr w:rsidR="00CE6E41" w:rsidRPr="000429CD" w:rsidSect="005A2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2F1" w:rsidRDefault="006262F1" w:rsidP="00CE6E41">
      <w:r>
        <w:separator/>
      </w:r>
    </w:p>
  </w:endnote>
  <w:endnote w:type="continuationSeparator" w:id="1">
    <w:p w:rsidR="006262F1" w:rsidRDefault="006262F1" w:rsidP="00CE6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2F1" w:rsidRDefault="006262F1" w:rsidP="00CE6E41">
      <w:r>
        <w:separator/>
      </w:r>
    </w:p>
  </w:footnote>
  <w:footnote w:type="continuationSeparator" w:id="1">
    <w:p w:rsidR="006262F1" w:rsidRDefault="006262F1" w:rsidP="00CE6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E41"/>
    <w:rsid w:val="000429CD"/>
    <w:rsid w:val="00091141"/>
    <w:rsid w:val="000D35AC"/>
    <w:rsid w:val="004A734B"/>
    <w:rsid w:val="004E03E1"/>
    <w:rsid w:val="004E47F9"/>
    <w:rsid w:val="00545CCE"/>
    <w:rsid w:val="005824FD"/>
    <w:rsid w:val="005A2D76"/>
    <w:rsid w:val="006262F1"/>
    <w:rsid w:val="0079654E"/>
    <w:rsid w:val="00887E96"/>
    <w:rsid w:val="008D2FA7"/>
    <w:rsid w:val="0097726B"/>
    <w:rsid w:val="009A4C98"/>
    <w:rsid w:val="00CE6E41"/>
    <w:rsid w:val="00D54843"/>
    <w:rsid w:val="00EF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6E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6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6E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Administrator</cp:lastModifiedBy>
  <cp:revision>7</cp:revision>
  <dcterms:created xsi:type="dcterms:W3CDTF">2021-06-17T03:02:00Z</dcterms:created>
  <dcterms:modified xsi:type="dcterms:W3CDTF">2023-07-16T02:53:00Z</dcterms:modified>
</cp:coreProperties>
</file>