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A" w:rsidRPr="00965B6F" w:rsidRDefault="00886BBA" w:rsidP="00886BBA">
      <w:pPr>
        <w:jc w:val="center"/>
        <w:rPr>
          <w:rFonts w:ascii="仿宋_GB2312" w:eastAsia="仿宋_GB2312"/>
          <w:b/>
          <w:sz w:val="36"/>
          <w:szCs w:val="36"/>
        </w:rPr>
      </w:pPr>
      <w:r w:rsidRPr="00965B6F">
        <w:rPr>
          <w:rFonts w:ascii="仿宋_GB2312" w:hint="eastAsia"/>
          <w:b/>
          <w:sz w:val="36"/>
          <w:szCs w:val="36"/>
        </w:rPr>
        <w:t>埇</w:t>
      </w:r>
      <w:r w:rsidRPr="00965B6F">
        <w:rPr>
          <w:rFonts w:ascii="仿宋_GB2312" w:eastAsia="仿宋_GB2312" w:hint="eastAsia"/>
          <w:b/>
          <w:sz w:val="36"/>
          <w:szCs w:val="36"/>
        </w:rPr>
        <w:t>桥区</w:t>
      </w:r>
      <w:r>
        <w:rPr>
          <w:rFonts w:ascii="仿宋_GB2312" w:eastAsia="仿宋_GB2312" w:hint="eastAsia"/>
          <w:b/>
          <w:sz w:val="36"/>
          <w:szCs w:val="36"/>
        </w:rPr>
        <w:t>2022年</w:t>
      </w:r>
      <w:r w:rsidRPr="00965B6F">
        <w:rPr>
          <w:rFonts w:ascii="仿宋_GB2312" w:eastAsia="仿宋_GB2312" w:hint="eastAsia"/>
          <w:b/>
          <w:sz w:val="36"/>
          <w:szCs w:val="36"/>
        </w:rPr>
        <w:t>全区上级税收返还和转移支付收入决算的说明</w:t>
      </w:r>
    </w:p>
    <w:p w:rsidR="00886BBA" w:rsidRPr="00785B8F" w:rsidRDefault="00886BBA" w:rsidP="00886BBA">
      <w:pPr>
        <w:jc w:val="center"/>
        <w:rPr>
          <w:rFonts w:ascii="仿宋_GB2312" w:eastAsia="仿宋_GB2312"/>
          <w:sz w:val="28"/>
          <w:szCs w:val="28"/>
        </w:rPr>
      </w:pPr>
    </w:p>
    <w:p w:rsidR="00886BBA" w:rsidRPr="00AE2A2E" w:rsidRDefault="00886BBA" w:rsidP="00886BB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hint="eastAsia"/>
          <w:sz w:val="32"/>
          <w:szCs w:val="32"/>
        </w:rPr>
        <w:t>埇</w:t>
      </w:r>
      <w:r w:rsidRPr="00AE2A2E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2022年</w:t>
      </w:r>
      <w:r w:rsidRPr="00AE2A2E">
        <w:rPr>
          <w:rFonts w:ascii="仿宋_GB2312" w:eastAsia="仿宋_GB2312" w:hint="eastAsia"/>
          <w:sz w:val="32"/>
          <w:szCs w:val="32"/>
        </w:rPr>
        <w:t>全区上级税收返还和转移支付决算数</w:t>
      </w:r>
      <w:r w:rsidR="00964EB5">
        <w:rPr>
          <w:rFonts w:ascii="仿宋_GB2312" w:eastAsia="仿宋_GB2312" w:hint="eastAsia"/>
          <w:sz w:val="32"/>
          <w:szCs w:val="32"/>
        </w:rPr>
        <w:t>575305</w:t>
      </w:r>
      <w:r w:rsidRPr="00AE2A2E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886BBA" w:rsidRPr="00AE2A2E" w:rsidRDefault="00886BBA" w:rsidP="00886BB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62F5A">
        <w:rPr>
          <w:rFonts w:ascii="仿宋_GB2312" w:eastAsia="仿宋_GB2312" w:hint="eastAsia"/>
          <w:b/>
          <w:sz w:val="32"/>
          <w:szCs w:val="32"/>
        </w:rPr>
        <w:t>一、税收返还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Pr="00562F5A">
        <w:rPr>
          <w:rFonts w:ascii="仿宋_GB2312" w:eastAsia="仿宋_GB2312" w:hint="eastAsia"/>
          <w:b/>
          <w:sz w:val="32"/>
          <w:szCs w:val="32"/>
        </w:rPr>
        <w:t>。</w:t>
      </w:r>
      <w:r w:rsidRPr="00AE2A2E">
        <w:rPr>
          <w:rFonts w:ascii="仿宋_GB2312" w:eastAsia="仿宋_GB2312" w:hint="eastAsia"/>
          <w:sz w:val="32"/>
          <w:szCs w:val="32"/>
        </w:rPr>
        <w:t>全区税收返还收入决算数5638万元，与上年同期一致。主要包括增值税返还3185万元(含增值税“五五分享”税收返还</w:t>
      </w:r>
      <w:r>
        <w:rPr>
          <w:rFonts w:ascii="仿宋_GB2312" w:eastAsia="仿宋_GB2312" w:hint="eastAsia"/>
          <w:sz w:val="32"/>
          <w:szCs w:val="32"/>
        </w:rPr>
        <w:t>收入</w:t>
      </w:r>
      <w:r w:rsidRPr="00AE2A2E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</w:t>
      </w:r>
      <w:r w:rsidRPr="00AE2A2E">
        <w:rPr>
          <w:rFonts w:ascii="仿宋_GB2312" w:eastAsia="仿宋_GB2312" w:hint="eastAsia"/>
          <w:sz w:val="32"/>
          <w:szCs w:val="32"/>
        </w:rPr>
        <w:t>消费税返还1140万元</w:t>
      </w:r>
      <w:r>
        <w:rPr>
          <w:rFonts w:ascii="仿宋_GB2312" w:eastAsia="仿宋_GB2312" w:hint="eastAsia"/>
          <w:sz w:val="32"/>
          <w:szCs w:val="32"/>
        </w:rPr>
        <w:t>、</w:t>
      </w:r>
      <w:r w:rsidRPr="00AE2A2E">
        <w:rPr>
          <w:rFonts w:ascii="仿宋_GB2312" w:eastAsia="仿宋_GB2312" w:hint="eastAsia"/>
          <w:sz w:val="32"/>
          <w:szCs w:val="32"/>
        </w:rPr>
        <w:t xml:space="preserve">所得税返还1313万元。    </w:t>
      </w:r>
    </w:p>
    <w:p w:rsidR="00886BBA" w:rsidRPr="00AE2A2E" w:rsidRDefault="00886BBA" w:rsidP="00886BB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562F5A">
        <w:rPr>
          <w:rFonts w:ascii="仿宋_GB2312" w:eastAsia="仿宋_GB2312" w:hint="eastAsia"/>
          <w:b/>
          <w:sz w:val="32"/>
          <w:szCs w:val="32"/>
        </w:rPr>
        <w:t>一般性转移支付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Pr="00562F5A">
        <w:rPr>
          <w:rFonts w:ascii="仿宋_GB2312" w:eastAsia="仿宋_GB2312" w:hint="eastAsia"/>
          <w:b/>
          <w:sz w:val="32"/>
          <w:szCs w:val="32"/>
        </w:rPr>
        <w:t>。</w:t>
      </w:r>
      <w:r w:rsidRPr="00AE2A2E">
        <w:rPr>
          <w:rFonts w:ascii="仿宋_GB2312" w:eastAsia="仿宋_GB2312" w:hint="eastAsia"/>
          <w:sz w:val="32"/>
          <w:szCs w:val="32"/>
        </w:rPr>
        <w:t>全区一般性转移支付收入决算数</w:t>
      </w:r>
      <w:r w:rsidR="00544394">
        <w:rPr>
          <w:rFonts w:ascii="仿宋_GB2312" w:eastAsia="仿宋_GB2312" w:hint="eastAsia"/>
          <w:sz w:val="32"/>
          <w:szCs w:val="32"/>
        </w:rPr>
        <w:t>541703</w:t>
      </w:r>
      <w:r w:rsidRPr="00AE2A2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Pr="00AE2A2E">
        <w:rPr>
          <w:rFonts w:ascii="仿宋_GB2312" w:eastAsia="仿宋_GB2312" w:hint="eastAsia"/>
          <w:sz w:val="32"/>
          <w:szCs w:val="32"/>
        </w:rPr>
        <w:t>主要包括：体制补助收入57931万元，均衡性转移支付收入</w:t>
      </w:r>
      <w:r w:rsidR="00544394">
        <w:rPr>
          <w:rFonts w:ascii="仿宋_GB2312" w:eastAsia="仿宋_GB2312" w:hint="eastAsia"/>
          <w:sz w:val="32"/>
          <w:szCs w:val="32"/>
        </w:rPr>
        <w:t>87603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县级基本财力保障机制奖补资金收入</w:t>
      </w:r>
      <w:r w:rsidR="00544394">
        <w:rPr>
          <w:rFonts w:ascii="仿宋_GB2312" w:eastAsia="仿宋_GB2312" w:hint="eastAsia"/>
          <w:sz w:val="32"/>
          <w:szCs w:val="32"/>
        </w:rPr>
        <w:t>46744</w:t>
      </w:r>
      <w:r>
        <w:rPr>
          <w:rFonts w:ascii="仿宋_GB2312" w:eastAsia="仿宋_GB2312" w:hint="eastAsia"/>
          <w:sz w:val="32"/>
          <w:szCs w:val="32"/>
        </w:rPr>
        <w:t>万元，</w:t>
      </w:r>
      <w:r w:rsidRPr="00AE2A2E">
        <w:rPr>
          <w:rFonts w:ascii="仿宋_GB2312" w:eastAsia="仿宋_GB2312" w:hint="eastAsia"/>
          <w:sz w:val="32"/>
          <w:szCs w:val="32"/>
        </w:rPr>
        <w:t>结算补助收入</w:t>
      </w:r>
      <w:r w:rsidR="00544394">
        <w:rPr>
          <w:rFonts w:ascii="仿宋_GB2312" w:eastAsia="仿宋_GB2312" w:hint="eastAsia"/>
          <w:sz w:val="32"/>
          <w:szCs w:val="32"/>
        </w:rPr>
        <w:t>18003</w:t>
      </w:r>
      <w:r w:rsidRPr="00AE2A2E">
        <w:rPr>
          <w:rFonts w:ascii="仿宋_GB2312" w:eastAsia="仿宋_GB2312" w:hint="eastAsia"/>
          <w:sz w:val="32"/>
          <w:szCs w:val="32"/>
        </w:rPr>
        <w:t>万元，资源枯竭</w:t>
      </w:r>
      <w:r>
        <w:rPr>
          <w:rFonts w:ascii="仿宋_GB2312" w:eastAsia="仿宋_GB2312" w:hint="eastAsia"/>
          <w:sz w:val="32"/>
          <w:szCs w:val="32"/>
        </w:rPr>
        <w:t>型</w:t>
      </w:r>
      <w:r w:rsidRPr="00AE2A2E">
        <w:rPr>
          <w:rFonts w:ascii="仿宋_GB2312" w:eastAsia="仿宋_GB2312" w:hint="eastAsia"/>
          <w:sz w:val="32"/>
          <w:szCs w:val="32"/>
        </w:rPr>
        <w:t>城市转移支付</w:t>
      </w:r>
      <w:r>
        <w:rPr>
          <w:rFonts w:ascii="仿宋_GB2312" w:eastAsia="仿宋_GB2312" w:hint="eastAsia"/>
          <w:sz w:val="32"/>
          <w:szCs w:val="32"/>
        </w:rPr>
        <w:t>补助</w:t>
      </w:r>
      <w:r w:rsidRPr="00AE2A2E">
        <w:rPr>
          <w:rFonts w:ascii="仿宋_GB2312" w:eastAsia="仿宋_GB2312" w:hint="eastAsia"/>
          <w:sz w:val="32"/>
          <w:szCs w:val="32"/>
        </w:rPr>
        <w:t>收入</w:t>
      </w:r>
      <w:r w:rsidR="00544394">
        <w:rPr>
          <w:rFonts w:ascii="仿宋_GB2312" w:eastAsia="仿宋_GB2312" w:hint="eastAsia"/>
          <w:sz w:val="32"/>
          <w:szCs w:val="32"/>
        </w:rPr>
        <w:t>6249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产粮（油）大县奖励资金收入</w:t>
      </w:r>
      <w:r w:rsidR="00544394">
        <w:rPr>
          <w:rFonts w:ascii="仿宋_GB2312" w:eastAsia="仿宋_GB2312" w:hint="eastAsia"/>
          <w:sz w:val="32"/>
          <w:szCs w:val="32"/>
        </w:rPr>
        <w:t>15632</w:t>
      </w:r>
      <w:r>
        <w:rPr>
          <w:rFonts w:ascii="仿宋_GB2312" w:eastAsia="仿宋_GB2312" w:hint="eastAsia"/>
          <w:sz w:val="32"/>
          <w:szCs w:val="32"/>
        </w:rPr>
        <w:t>万元，</w:t>
      </w:r>
      <w:r w:rsidRPr="00AE2A2E">
        <w:rPr>
          <w:rFonts w:ascii="仿宋_GB2312" w:eastAsia="仿宋_GB2312" w:hint="eastAsia"/>
          <w:sz w:val="32"/>
          <w:szCs w:val="32"/>
        </w:rPr>
        <w:t>重点生态功能区转移支付收入</w:t>
      </w:r>
      <w:r w:rsidR="00544394">
        <w:rPr>
          <w:rFonts w:ascii="仿宋_GB2312" w:eastAsia="仿宋_GB2312" w:hint="eastAsia"/>
          <w:sz w:val="32"/>
          <w:szCs w:val="32"/>
        </w:rPr>
        <w:t>2322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固定数额补助收入137万元，</w:t>
      </w:r>
      <w:r w:rsidR="00544394">
        <w:rPr>
          <w:rFonts w:ascii="仿宋_GB2312" w:eastAsia="仿宋_GB2312" w:hint="eastAsia"/>
          <w:sz w:val="32"/>
          <w:szCs w:val="32"/>
        </w:rPr>
        <w:t>欠发达</w:t>
      </w:r>
      <w:r w:rsidRPr="00AE2A2E">
        <w:rPr>
          <w:rFonts w:ascii="仿宋_GB2312" w:eastAsia="仿宋_GB2312" w:hint="eastAsia"/>
          <w:sz w:val="32"/>
          <w:szCs w:val="32"/>
        </w:rPr>
        <w:t>地区转移支付收入</w:t>
      </w:r>
      <w:r w:rsidR="00544394">
        <w:rPr>
          <w:rFonts w:ascii="仿宋_GB2312" w:eastAsia="仿宋_GB2312" w:hint="eastAsia"/>
          <w:sz w:val="32"/>
          <w:szCs w:val="32"/>
        </w:rPr>
        <w:t>13973</w:t>
      </w:r>
      <w:r w:rsidRPr="00AE2A2E">
        <w:rPr>
          <w:rFonts w:ascii="仿宋_GB2312" w:eastAsia="仿宋_GB2312" w:hint="eastAsia"/>
          <w:sz w:val="32"/>
          <w:szCs w:val="32"/>
        </w:rPr>
        <w:t>万元，公共安全共同财政事权转移支付收入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1791</w:t>
      </w:r>
      <w:r w:rsidRPr="00AE2A2E">
        <w:rPr>
          <w:rFonts w:ascii="仿宋_GB2312" w:eastAsia="仿宋_GB2312" w:hint="eastAsia"/>
          <w:sz w:val="32"/>
          <w:szCs w:val="32"/>
        </w:rPr>
        <w:t>万元，教育共同财政事权转移支付收入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38923</w:t>
      </w:r>
      <w:r w:rsidRPr="00AE2A2E">
        <w:rPr>
          <w:rFonts w:ascii="仿宋_GB2312" w:eastAsia="仿宋_GB2312" w:hint="eastAsia"/>
          <w:sz w:val="32"/>
          <w:szCs w:val="32"/>
        </w:rPr>
        <w:t>万元，文化旅游体育与传媒共同财政事权转移支付收入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687</w:t>
      </w:r>
      <w:r w:rsidRPr="00AE2A2E">
        <w:rPr>
          <w:rFonts w:ascii="仿宋_GB2312" w:eastAsia="仿宋_GB2312" w:hint="eastAsia"/>
          <w:sz w:val="32"/>
          <w:szCs w:val="32"/>
        </w:rPr>
        <w:t>万元，社会保障和就业共同财政事权转移支付收入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65910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医疗卫生</w:t>
      </w:r>
      <w:r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19665</w:t>
      </w:r>
      <w:r w:rsidRPr="00AE2A2E">
        <w:rPr>
          <w:rFonts w:ascii="仿宋_GB2312" w:eastAsia="仿宋_GB2312" w:hint="eastAsia"/>
          <w:sz w:val="32"/>
          <w:szCs w:val="32"/>
        </w:rPr>
        <w:t>万元，农林水共同财政事权转移支付收入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68971</w:t>
      </w:r>
      <w:r w:rsidRPr="00AE2A2E">
        <w:rPr>
          <w:rFonts w:ascii="仿宋_GB2312" w:eastAsia="仿宋_GB2312" w:hint="eastAsia"/>
          <w:sz w:val="32"/>
          <w:szCs w:val="32"/>
        </w:rPr>
        <w:t>万元，交通运输共同财政事权转移支</w:t>
      </w:r>
      <w:r w:rsidRPr="00AE2A2E">
        <w:rPr>
          <w:rFonts w:ascii="仿宋_GB2312" w:eastAsia="仿宋_GB2312" w:hint="eastAsia"/>
          <w:sz w:val="32"/>
          <w:szCs w:val="32"/>
        </w:rPr>
        <w:lastRenderedPageBreak/>
        <w:t>付收入</w:t>
      </w:r>
      <w:r w:rsidR="00544394">
        <w:rPr>
          <w:rFonts w:ascii="仿宋_GB2312" w:eastAsia="仿宋_GB2312" w:hint="eastAsia"/>
          <w:sz w:val="32"/>
          <w:szCs w:val="32"/>
        </w:rPr>
        <w:t>13814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住房保障</w:t>
      </w:r>
      <w:r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2611</w:t>
      </w:r>
      <w:r>
        <w:rPr>
          <w:rFonts w:ascii="仿宋_GB2312" w:eastAsia="仿宋_GB2312" w:hint="eastAsia"/>
          <w:sz w:val="32"/>
          <w:szCs w:val="32"/>
        </w:rPr>
        <w:t>万元，灾害防治及应急管理</w:t>
      </w:r>
      <w:r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544394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544394" w:rsidRPr="00544394">
        <w:rPr>
          <w:rFonts w:ascii="仿宋_GB2312" w:eastAsia="仿宋_GB2312" w:hint="eastAsia"/>
          <w:sz w:val="32"/>
          <w:szCs w:val="32"/>
        </w:rPr>
        <w:t>增值税留抵退税转移支付收入</w:t>
      </w:r>
      <w:r w:rsidR="00544394">
        <w:rPr>
          <w:rFonts w:ascii="仿宋_GB2312" w:eastAsia="仿宋_GB2312" w:hint="eastAsia"/>
          <w:sz w:val="32"/>
          <w:szCs w:val="32"/>
        </w:rPr>
        <w:t>15492万元，</w:t>
      </w:r>
      <w:r w:rsidR="00544394" w:rsidRPr="00544394">
        <w:rPr>
          <w:rFonts w:ascii="仿宋_GB2312" w:eastAsia="仿宋_GB2312" w:hint="eastAsia"/>
          <w:sz w:val="32"/>
          <w:szCs w:val="32"/>
        </w:rPr>
        <w:t>其他退税减税降费转移支付收入</w:t>
      </w:r>
      <w:r w:rsidR="00544394">
        <w:rPr>
          <w:rFonts w:ascii="仿宋_GB2312" w:eastAsia="仿宋_GB2312" w:hint="eastAsia"/>
          <w:sz w:val="32"/>
          <w:szCs w:val="32"/>
        </w:rPr>
        <w:t>14352万元，</w:t>
      </w:r>
      <w:r w:rsidR="00544394" w:rsidRPr="00544394">
        <w:rPr>
          <w:rFonts w:ascii="仿宋_GB2312" w:eastAsia="仿宋_GB2312" w:hint="eastAsia"/>
          <w:sz w:val="32"/>
          <w:szCs w:val="32"/>
        </w:rPr>
        <w:t>补充县区财力转移支付收入</w:t>
      </w:r>
      <w:r w:rsidR="00544394">
        <w:rPr>
          <w:rFonts w:ascii="仿宋_GB2312" w:eastAsia="仿宋_GB2312" w:hint="eastAsia"/>
          <w:sz w:val="32"/>
          <w:szCs w:val="32"/>
        </w:rPr>
        <w:t>22355万元，</w:t>
      </w:r>
      <w:r w:rsidRPr="00AE2A2E">
        <w:rPr>
          <w:rFonts w:ascii="仿宋_GB2312" w:eastAsia="仿宋_GB2312" w:hint="eastAsia"/>
          <w:sz w:val="32"/>
          <w:szCs w:val="32"/>
        </w:rPr>
        <w:t>其他一般性转移支付收入</w:t>
      </w:r>
      <w:r w:rsidR="00544394">
        <w:rPr>
          <w:rFonts w:ascii="仿宋_GB2312" w:eastAsia="仿宋_GB2312" w:hint="eastAsia"/>
          <w:sz w:val="32"/>
          <w:szCs w:val="32"/>
        </w:rPr>
        <w:t>28508</w:t>
      </w:r>
      <w:r w:rsidRPr="00AE2A2E">
        <w:rPr>
          <w:rFonts w:ascii="仿宋_GB2312" w:eastAsia="仿宋_GB2312" w:hint="eastAsia"/>
          <w:sz w:val="32"/>
          <w:szCs w:val="32"/>
        </w:rPr>
        <w:t xml:space="preserve">万元。 </w:t>
      </w:r>
    </w:p>
    <w:p w:rsidR="00886BBA" w:rsidRPr="00AE2A2E" w:rsidRDefault="00886BBA" w:rsidP="00886BB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Pr="00562F5A">
        <w:rPr>
          <w:rFonts w:ascii="仿宋_GB2312" w:eastAsia="仿宋_GB2312" w:hint="eastAsia"/>
          <w:b/>
          <w:sz w:val="32"/>
          <w:szCs w:val="32"/>
        </w:rPr>
        <w:t>专项转移支付</w:t>
      </w:r>
      <w:r>
        <w:rPr>
          <w:rFonts w:ascii="仿宋_GB2312" w:eastAsia="仿宋_GB2312" w:hint="eastAsia"/>
          <w:b/>
          <w:sz w:val="32"/>
          <w:szCs w:val="32"/>
        </w:rPr>
        <w:t>收入</w:t>
      </w:r>
      <w:r w:rsidRPr="00562F5A">
        <w:rPr>
          <w:rFonts w:ascii="仿宋_GB2312" w:eastAsia="仿宋_GB2312" w:hint="eastAsia"/>
          <w:b/>
          <w:sz w:val="32"/>
          <w:szCs w:val="32"/>
        </w:rPr>
        <w:t>。</w:t>
      </w:r>
      <w:r w:rsidRPr="00AE2A2E">
        <w:rPr>
          <w:rFonts w:ascii="仿宋_GB2312" w:eastAsia="仿宋_GB2312" w:hint="eastAsia"/>
          <w:sz w:val="32"/>
          <w:szCs w:val="32"/>
        </w:rPr>
        <w:t>全区专项转移支付收入决算数</w:t>
      </w:r>
      <w:r w:rsidR="00544394">
        <w:rPr>
          <w:rFonts w:ascii="仿宋_GB2312" w:eastAsia="仿宋_GB2312" w:hint="eastAsia"/>
          <w:sz w:val="32"/>
          <w:szCs w:val="32"/>
        </w:rPr>
        <w:t>27964</w:t>
      </w:r>
      <w:r w:rsidRPr="00AE2A2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Pr="00AE2A2E">
        <w:rPr>
          <w:rFonts w:ascii="仿宋_GB2312" w:eastAsia="仿宋_GB2312" w:hint="eastAsia"/>
          <w:sz w:val="32"/>
          <w:szCs w:val="32"/>
        </w:rPr>
        <w:t>主要包括：一般公共服务</w:t>
      </w:r>
      <w:r w:rsidR="00544394">
        <w:rPr>
          <w:rFonts w:ascii="仿宋_GB2312" w:eastAsia="仿宋_GB2312" w:hint="eastAsia"/>
          <w:sz w:val="32"/>
          <w:szCs w:val="32"/>
        </w:rPr>
        <w:t>46</w:t>
      </w:r>
      <w:r w:rsidRPr="00AE2A2E">
        <w:rPr>
          <w:rFonts w:ascii="仿宋_GB2312" w:eastAsia="仿宋_GB2312" w:hint="eastAsia"/>
          <w:sz w:val="32"/>
          <w:szCs w:val="32"/>
        </w:rPr>
        <w:t>万元，教育</w:t>
      </w:r>
      <w:r w:rsidR="00544394">
        <w:rPr>
          <w:rFonts w:ascii="仿宋_GB2312" w:eastAsia="仿宋_GB2312" w:hint="eastAsia"/>
          <w:sz w:val="32"/>
          <w:szCs w:val="32"/>
        </w:rPr>
        <w:t>50</w:t>
      </w:r>
      <w:r w:rsidRPr="00AE2A2E">
        <w:rPr>
          <w:rFonts w:ascii="仿宋_GB2312" w:eastAsia="仿宋_GB2312" w:hint="eastAsia"/>
          <w:sz w:val="32"/>
          <w:szCs w:val="32"/>
        </w:rPr>
        <w:t>万元，文化旅游</w:t>
      </w:r>
      <w:r>
        <w:rPr>
          <w:rFonts w:ascii="仿宋_GB2312" w:eastAsia="仿宋_GB2312" w:hint="eastAsia"/>
          <w:sz w:val="32"/>
          <w:szCs w:val="32"/>
        </w:rPr>
        <w:t>体育</w:t>
      </w:r>
      <w:r w:rsidRPr="00AE2A2E">
        <w:rPr>
          <w:rFonts w:ascii="仿宋_GB2312" w:eastAsia="仿宋_GB2312" w:hint="eastAsia"/>
          <w:sz w:val="32"/>
          <w:szCs w:val="32"/>
        </w:rPr>
        <w:t>与传媒</w:t>
      </w:r>
      <w:r w:rsidR="00544394">
        <w:rPr>
          <w:rFonts w:ascii="仿宋_GB2312" w:eastAsia="仿宋_GB2312" w:hint="eastAsia"/>
          <w:sz w:val="32"/>
          <w:szCs w:val="32"/>
        </w:rPr>
        <w:t>87</w:t>
      </w:r>
      <w:r w:rsidRPr="00AE2A2E">
        <w:rPr>
          <w:rFonts w:ascii="仿宋_GB2312" w:eastAsia="仿宋_GB2312" w:hint="eastAsia"/>
          <w:sz w:val="32"/>
          <w:szCs w:val="32"/>
        </w:rPr>
        <w:t>万元，社会保障和就业</w:t>
      </w:r>
      <w:r w:rsidR="00544394">
        <w:rPr>
          <w:rFonts w:ascii="仿宋_GB2312" w:eastAsia="仿宋_GB2312" w:hint="eastAsia"/>
          <w:sz w:val="32"/>
          <w:szCs w:val="32"/>
        </w:rPr>
        <w:t>206</w:t>
      </w:r>
      <w:r w:rsidRPr="00AE2A2E">
        <w:rPr>
          <w:rFonts w:ascii="仿宋_GB2312" w:eastAsia="仿宋_GB2312" w:hint="eastAsia"/>
          <w:sz w:val="32"/>
          <w:szCs w:val="32"/>
        </w:rPr>
        <w:t>万元，卫生健康</w:t>
      </w:r>
      <w:r w:rsidR="00544394">
        <w:rPr>
          <w:rFonts w:ascii="仿宋_GB2312" w:eastAsia="仿宋_GB2312" w:hint="eastAsia"/>
          <w:sz w:val="32"/>
          <w:szCs w:val="32"/>
        </w:rPr>
        <w:t>293</w:t>
      </w:r>
      <w:r w:rsidRPr="00AE2A2E">
        <w:rPr>
          <w:rFonts w:ascii="仿宋_GB2312" w:eastAsia="仿宋_GB2312" w:hint="eastAsia"/>
          <w:sz w:val="32"/>
          <w:szCs w:val="32"/>
        </w:rPr>
        <w:t>万元，节能环保</w:t>
      </w:r>
      <w:r w:rsidR="00544394">
        <w:rPr>
          <w:rFonts w:ascii="仿宋_GB2312" w:eastAsia="仿宋_GB2312" w:hint="eastAsia"/>
          <w:sz w:val="32"/>
          <w:szCs w:val="32"/>
        </w:rPr>
        <w:t>4101</w:t>
      </w:r>
      <w:r w:rsidRPr="00AE2A2E">
        <w:rPr>
          <w:rFonts w:ascii="仿宋_GB2312" w:eastAsia="仿宋_GB2312" w:hint="eastAsia"/>
          <w:sz w:val="32"/>
          <w:szCs w:val="32"/>
        </w:rPr>
        <w:t>万元，城乡社区</w:t>
      </w:r>
      <w:r w:rsidR="00544394">
        <w:rPr>
          <w:rFonts w:ascii="仿宋_GB2312" w:eastAsia="仿宋_GB2312" w:hint="eastAsia"/>
          <w:sz w:val="32"/>
          <w:szCs w:val="32"/>
        </w:rPr>
        <w:t>4708</w:t>
      </w:r>
      <w:r w:rsidRPr="00AE2A2E">
        <w:rPr>
          <w:rFonts w:ascii="仿宋_GB2312" w:eastAsia="仿宋_GB2312" w:hint="eastAsia"/>
          <w:sz w:val="32"/>
          <w:szCs w:val="32"/>
        </w:rPr>
        <w:t>万元，农林水</w:t>
      </w:r>
      <w:r w:rsidR="00544394">
        <w:rPr>
          <w:rFonts w:ascii="仿宋_GB2312" w:eastAsia="仿宋_GB2312" w:hint="eastAsia"/>
          <w:sz w:val="32"/>
          <w:szCs w:val="32"/>
        </w:rPr>
        <w:t>10268</w:t>
      </w:r>
      <w:r w:rsidRPr="00AE2A2E">
        <w:rPr>
          <w:rFonts w:ascii="仿宋_GB2312" w:eastAsia="仿宋_GB2312" w:hint="eastAsia"/>
          <w:sz w:val="32"/>
          <w:szCs w:val="32"/>
        </w:rPr>
        <w:t>万元，商业服务业等</w:t>
      </w:r>
      <w:r w:rsidR="00544394">
        <w:rPr>
          <w:rFonts w:ascii="仿宋_GB2312" w:eastAsia="仿宋_GB2312" w:hint="eastAsia"/>
          <w:sz w:val="32"/>
          <w:szCs w:val="32"/>
        </w:rPr>
        <w:t>2946</w:t>
      </w:r>
      <w:r w:rsidRPr="00AE2A2E">
        <w:rPr>
          <w:rFonts w:ascii="仿宋_GB2312" w:eastAsia="仿宋_GB2312" w:hint="eastAsia"/>
          <w:sz w:val="32"/>
          <w:szCs w:val="32"/>
        </w:rPr>
        <w:t>万元，自然资源海洋气象等</w:t>
      </w:r>
      <w:r w:rsidR="00544394">
        <w:rPr>
          <w:rFonts w:ascii="仿宋_GB2312" w:eastAsia="仿宋_GB2312" w:hint="eastAsia"/>
          <w:sz w:val="32"/>
          <w:szCs w:val="32"/>
        </w:rPr>
        <w:t>300</w:t>
      </w:r>
      <w:r w:rsidRPr="00AE2A2E">
        <w:rPr>
          <w:rFonts w:ascii="仿宋_GB2312" w:eastAsia="仿宋_GB2312" w:hint="eastAsia"/>
          <w:sz w:val="32"/>
          <w:szCs w:val="32"/>
        </w:rPr>
        <w:t>万元，住房保障</w:t>
      </w:r>
      <w:r w:rsidR="00544394">
        <w:rPr>
          <w:rFonts w:ascii="仿宋_GB2312" w:eastAsia="仿宋_GB2312" w:hint="eastAsia"/>
          <w:sz w:val="32"/>
          <w:szCs w:val="32"/>
        </w:rPr>
        <w:t>4134</w:t>
      </w:r>
      <w:r w:rsidRPr="00AE2A2E">
        <w:rPr>
          <w:rFonts w:ascii="仿宋_GB2312" w:eastAsia="仿宋_GB2312" w:hint="eastAsia"/>
          <w:sz w:val="32"/>
          <w:szCs w:val="32"/>
        </w:rPr>
        <w:t>万元，其他收入</w:t>
      </w:r>
      <w:r w:rsidR="00544394">
        <w:rPr>
          <w:rFonts w:ascii="仿宋_GB2312" w:eastAsia="仿宋_GB2312" w:hint="eastAsia"/>
          <w:sz w:val="32"/>
          <w:szCs w:val="32"/>
        </w:rPr>
        <w:t>825</w:t>
      </w:r>
      <w:r w:rsidRPr="00AE2A2E">
        <w:rPr>
          <w:rFonts w:ascii="仿宋_GB2312" w:eastAsia="仿宋_GB2312" w:hint="eastAsia"/>
          <w:sz w:val="32"/>
          <w:szCs w:val="32"/>
        </w:rPr>
        <w:t>万元。</w:t>
      </w:r>
    </w:p>
    <w:p w:rsidR="006909EF" w:rsidRPr="00544394" w:rsidRDefault="006909EF"/>
    <w:sectPr w:rsidR="006909EF" w:rsidRPr="00544394" w:rsidSect="00F4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EF" w:rsidRDefault="006909EF" w:rsidP="00886BBA">
      <w:r>
        <w:separator/>
      </w:r>
    </w:p>
  </w:endnote>
  <w:endnote w:type="continuationSeparator" w:id="1">
    <w:p w:rsidR="006909EF" w:rsidRDefault="006909EF" w:rsidP="0088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EF" w:rsidRDefault="006909EF" w:rsidP="00886BBA">
      <w:r>
        <w:separator/>
      </w:r>
    </w:p>
  </w:footnote>
  <w:footnote w:type="continuationSeparator" w:id="1">
    <w:p w:rsidR="006909EF" w:rsidRDefault="006909EF" w:rsidP="0088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BBA"/>
    <w:rsid w:val="002A2B57"/>
    <w:rsid w:val="00544394"/>
    <w:rsid w:val="006909EF"/>
    <w:rsid w:val="00886BBA"/>
    <w:rsid w:val="0096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2023-07-16T02:20:00Z</dcterms:created>
  <dcterms:modified xsi:type="dcterms:W3CDTF">2023-07-16T02:30:00Z</dcterms:modified>
</cp:coreProperties>
</file>