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00" w:line="240" w:lineRule="auto"/>
        <w:ind w:left="0" w:right="0" w:firstLine="0"/>
        <w:jc w:val="center"/>
      </w:pPr>
      <w:r>
        <w:rPr>
          <w:rFonts w:ascii="宋体" w:hAnsi="宋体" w:eastAsia="宋体" w:cs="宋体"/>
        </w:rPr>
        <w:t>项目支出绩效目标表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75" w:line="240" w:lineRule="exact"/>
        <w:ind w:left="11" w:right="-17" w:hanging="11"/>
        <w:jc w:val="center"/>
        <w:textAlignment w:val="auto"/>
      </w:pPr>
      <w:r>
        <w:rPr>
          <w:rFonts w:ascii="宋体" w:hAnsi="宋体" w:eastAsia="宋体" w:cs="宋体"/>
          <w:sz w:val="24"/>
        </w:rPr>
        <w:t>（2022年度）</w:t>
      </w:r>
    </w:p>
    <w:tbl>
      <w:tblPr>
        <w:tblStyle w:val="6"/>
        <w:tblW w:w="10963" w:type="dxa"/>
        <w:tblInd w:w="-1039" w:type="dxa"/>
        <w:tblLayout w:type="autofit"/>
        <w:tblCellMar>
          <w:top w:w="0" w:type="dxa"/>
          <w:left w:w="107" w:type="dxa"/>
          <w:bottom w:w="0" w:type="dxa"/>
          <w:right w:w="25" w:type="dxa"/>
        </w:tblCellMar>
      </w:tblPr>
      <w:tblGrid>
        <w:gridCol w:w="620"/>
        <w:gridCol w:w="690"/>
        <w:gridCol w:w="867"/>
        <w:gridCol w:w="1238"/>
        <w:gridCol w:w="925"/>
        <w:gridCol w:w="808"/>
        <w:gridCol w:w="1733"/>
        <w:gridCol w:w="1178"/>
        <w:gridCol w:w="1333"/>
        <w:gridCol w:w="1571"/>
      </w:tblGrid>
      <w:tr>
        <w:tblPrEx>
          <w:tblCellMar>
            <w:top w:w="0" w:type="dxa"/>
            <w:left w:w="107" w:type="dxa"/>
            <w:bottom w:w="0" w:type="dxa"/>
            <w:right w:w="25" w:type="dxa"/>
          </w:tblCellMar>
        </w:tblPrEx>
        <w:trPr>
          <w:trHeight w:val="449" w:hRule="atLeast"/>
        </w:trPr>
        <w:tc>
          <w:tcPr>
            <w:tcW w:w="2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87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中国国际投资贸易洽谈会（厦洽会）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25" w:type="dxa"/>
          </w:tblCellMar>
        </w:tblPrEx>
        <w:trPr>
          <w:trHeight w:val="449" w:hRule="atLeast"/>
        </w:trPr>
        <w:tc>
          <w:tcPr>
            <w:tcW w:w="2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主管部门</w:t>
            </w:r>
          </w:p>
        </w:tc>
        <w:tc>
          <w:tcPr>
            <w:tcW w:w="2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埇桥区商务局</w:t>
            </w:r>
          </w:p>
        </w:tc>
        <w:tc>
          <w:tcPr>
            <w:tcW w:w="2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实施单位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埇桥区商务局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25" w:type="dxa"/>
          </w:tblCellMar>
        </w:tblPrEx>
        <w:trPr>
          <w:trHeight w:val="449" w:hRule="atLeast"/>
        </w:trPr>
        <w:tc>
          <w:tcPr>
            <w:tcW w:w="2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项目属性</w:t>
            </w:r>
          </w:p>
        </w:tc>
        <w:tc>
          <w:tcPr>
            <w:tcW w:w="2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78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□新增项目 □延续项目</w:t>
            </w:r>
          </w:p>
        </w:tc>
        <w:tc>
          <w:tcPr>
            <w:tcW w:w="2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项目期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1年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25" w:type="dxa"/>
          </w:tblCellMar>
        </w:tblPrEx>
        <w:trPr>
          <w:trHeight w:val="633" w:hRule="atLeast"/>
        </w:trPr>
        <w:tc>
          <w:tcPr>
            <w:tcW w:w="217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0" w:right="2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项目资金（万元）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中期资金总额：</w:t>
            </w:r>
          </w:p>
        </w:tc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2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年度资金总额：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5万元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25" w:type="dxa"/>
          </w:tblCellMar>
        </w:tblPrEx>
        <w:trPr>
          <w:trHeight w:val="632" w:hRule="atLeast"/>
        </w:trPr>
        <w:tc>
          <w:tcPr>
            <w:tcW w:w="0" w:type="auto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其中：财政拨款</w:t>
            </w:r>
          </w:p>
        </w:tc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84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其中：财政拨款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5万元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25" w:type="dxa"/>
          </w:tblCellMar>
        </w:tblPrEx>
        <w:trPr>
          <w:trHeight w:val="449" w:hRule="atLeast"/>
        </w:trPr>
        <w:tc>
          <w:tcPr>
            <w:tcW w:w="0" w:type="auto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其他资金</w:t>
            </w:r>
          </w:p>
        </w:tc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44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其他资金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0万元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25" w:type="dxa"/>
          </w:tblCellMar>
        </w:tblPrEx>
        <w:trPr>
          <w:trHeight w:val="449" w:hRule="atLeast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总体目标</w:t>
            </w:r>
          </w:p>
        </w:tc>
        <w:tc>
          <w:tcPr>
            <w:tcW w:w="45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中期目标</w:t>
            </w:r>
          </w:p>
        </w:tc>
        <w:tc>
          <w:tcPr>
            <w:tcW w:w="5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年度目标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25" w:type="dxa"/>
          </w:tblCellMar>
        </w:tblPrEx>
        <w:trPr>
          <w:trHeight w:val="74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48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厦洽会是招商引资的优质平台，通过组织参加展会，进一步加强与世界各国个地区的交流，捕捉外商企业信息，招引外资项目落地。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25" w:type="dxa"/>
          </w:tblCellMar>
        </w:tblPrEx>
        <w:trPr>
          <w:trHeight w:val="815" w:hRule="atLeast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绩效指标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一级指标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二级指标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32" w:right="0" w:firstLine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三级指标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1" w:right="0" w:firstLine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指标值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绩效标准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79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二级指标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三级指标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98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指标值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97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绩效标准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25" w:type="dxa"/>
          </w:tblCellMar>
        </w:tblPrEx>
        <w:trPr>
          <w:trHeight w:val="633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产出指标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数量指标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79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数量指标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每年1次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5万元/年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计划标准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25" w:type="dxa"/>
          </w:tblCellMar>
        </w:tblPrEx>
        <w:trPr>
          <w:trHeight w:val="63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质量指标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79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质量指标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资金下达率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100%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计划标准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25" w:type="dxa"/>
          </w:tblCellMar>
        </w:tblPrEx>
        <w:trPr>
          <w:trHeight w:val="633" w:hRule="atLeast"/>
        </w:trPr>
        <w:tc>
          <w:tcPr>
            <w:tcW w:w="62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时效指标</w:t>
            </w:r>
          </w:p>
        </w:tc>
        <w:tc>
          <w:tcPr>
            <w:tcW w:w="12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79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时效指标</w:t>
            </w:r>
          </w:p>
        </w:tc>
        <w:tc>
          <w:tcPr>
            <w:tcW w:w="11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资金时效性</w:t>
            </w:r>
          </w:p>
        </w:tc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100%</w:t>
            </w:r>
          </w:p>
        </w:tc>
        <w:tc>
          <w:tcPr>
            <w:tcW w:w="15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计划标准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25" w:type="dxa"/>
          </w:tblCellMar>
        </w:tblPrEx>
        <w:trPr>
          <w:trHeight w:val="63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成本指标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79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成本指标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21" w:right="0" w:firstLine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成本率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5万元/年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计划标准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25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8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效益指标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经济效益指标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 w:line="240" w:lineRule="exact"/>
              <w:ind w:left="279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经济效益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指标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经济效益标准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加强财政资金监管力度，确保财政资金安全、高效运行。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计划标准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25" w:type="dxa"/>
          </w:tblCellMar>
        </w:tblPrEx>
        <w:trPr>
          <w:trHeight w:val="164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社会效益指标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58" w:line="240" w:lineRule="exact"/>
              <w:ind w:left="279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社会效益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指标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社会效益标准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发挥财政资金的引导和促进作用，招引外资企业落地，促进埇桥外资增长。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计划标准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25" w:type="dxa"/>
          </w:tblCellMar>
        </w:tblPrEx>
        <w:trPr>
          <w:trHeight w:val="129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生态效益指标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58" w:line="240" w:lineRule="exact"/>
              <w:ind w:left="279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生态效益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指标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经济生态效益标准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承接产业转移、加快利用外资、扩大开放的主要平台。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40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计划标准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25" w:type="dxa"/>
          </w:tblCellMar>
        </w:tblPrEx>
        <w:trPr>
          <w:trHeight w:val="31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85" w:right="0" w:firstLine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可持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7" w:type="dxa"/>
            <w:bottom w:w="0" w:type="dxa"/>
            <w:right w:w="25" w:type="dxa"/>
          </w:tblCellMar>
        </w:tblPrEx>
        <w:trPr>
          <w:trHeight w:val="588" w:hRule="atLeast"/>
        </w:trPr>
        <w:tc>
          <w:tcPr>
            <w:tcW w:w="6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5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续影响指标</w:t>
            </w:r>
          </w:p>
        </w:tc>
        <w:tc>
          <w:tcPr>
            <w:tcW w:w="12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58" w:line="240" w:lineRule="exact"/>
              <w:ind w:left="159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可持续影响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指标</w:t>
            </w:r>
          </w:p>
        </w:tc>
        <w:tc>
          <w:tcPr>
            <w:tcW w:w="11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可持续影响</w:t>
            </w:r>
          </w:p>
        </w:tc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4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100%</w:t>
            </w:r>
          </w:p>
        </w:tc>
        <w:tc>
          <w:tcPr>
            <w:tcW w:w="15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40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计划标准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25" w:type="dxa"/>
          </w:tblCellMar>
        </w:tblPrEx>
        <w:trPr>
          <w:trHeight w:val="120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8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满意度指标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5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服务对象满意度指标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服务对象满意度指标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服务对象满意度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4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100%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40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计划标准</w:t>
            </w:r>
          </w:p>
        </w:tc>
      </w:tr>
    </w:tbl>
    <w:p>
      <w:pPr>
        <w:ind w:left="2997" w:right="2144" w:hanging="2335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</w:t>
      </w:r>
    </w:p>
    <w:p>
      <w:pPr>
        <w:ind w:left="2997" w:right="2144" w:hanging="2335"/>
        <w:jc w:val="center"/>
      </w:pPr>
      <w:r>
        <w:rPr>
          <w:rFonts w:hint="eastAsia" w:ascii="宋体" w:hAnsi="宋体" w:eastAsia="宋体" w:cs="宋体"/>
          <w:lang w:val="en-US" w:eastAsia="zh-CN"/>
        </w:rPr>
        <w:t xml:space="preserve">        </w:t>
      </w:r>
      <w:r>
        <w:rPr>
          <w:rFonts w:ascii="宋体" w:hAnsi="宋体" w:eastAsia="宋体" w:cs="宋体"/>
        </w:rPr>
        <w:t>项目支出绩效目标表</w:t>
      </w:r>
    </w:p>
    <w:p>
      <w:pPr>
        <w:spacing w:after="475" w:line="276" w:lineRule="auto"/>
        <w:ind w:left="10"/>
        <w:jc w:val="center"/>
      </w:pPr>
      <w:r>
        <w:rPr>
          <w:rFonts w:ascii="宋体" w:hAnsi="宋体" w:eastAsia="宋体" w:cs="宋体"/>
          <w:sz w:val="24"/>
        </w:rPr>
        <w:t>（2022年度）</w:t>
      </w:r>
    </w:p>
    <w:tbl>
      <w:tblPr>
        <w:tblStyle w:val="6"/>
        <w:tblW w:w="10963" w:type="dxa"/>
        <w:tblInd w:w="-1039" w:type="dxa"/>
        <w:tblLayout w:type="autofit"/>
        <w:tblCellMar>
          <w:top w:w="0" w:type="dxa"/>
          <w:left w:w="107" w:type="dxa"/>
          <w:bottom w:w="0" w:type="dxa"/>
          <w:right w:w="110" w:type="dxa"/>
        </w:tblCellMar>
      </w:tblPr>
      <w:tblGrid>
        <w:gridCol w:w="620"/>
        <w:gridCol w:w="700"/>
        <w:gridCol w:w="857"/>
        <w:gridCol w:w="1238"/>
        <w:gridCol w:w="955"/>
        <w:gridCol w:w="778"/>
        <w:gridCol w:w="1733"/>
        <w:gridCol w:w="1178"/>
        <w:gridCol w:w="1333"/>
        <w:gridCol w:w="1571"/>
      </w:tblGrid>
      <w:tr>
        <w:tblPrEx>
          <w:tblCellMar>
            <w:top w:w="0" w:type="dxa"/>
            <w:left w:w="107" w:type="dxa"/>
            <w:bottom w:w="0" w:type="dxa"/>
            <w:right w:w="110" w:type="dxa"/>
          </w:tblCellMar>
        </w:tblPrEx>
        <w:trPr>
          <w:trHeight w:val="449" w:hRule="atLeast"/>
        </w:trPr>
        <w:tc>
          <w:tcPr>
            <w:tcW w:w="2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87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原物资流通协会运营管理费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110" w:type="dxa"/>
          </w:tblCellMar>
        </w:tblPrEx>
        <w:trPr>
          <w:trHeight w:val="449" w:hRule="atLeast"/>
        </w:trPr>
        <w:tc>
          <w:tcPr>
            <w:tcW w:w="2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主管部门</w:t>
            </w:r>
          </w:p>
        </w:tc>
        <w:tc>
          <w:tcPr>
            <w:tcW w:w="2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埇桥区商务局</w:t>
            </w:r>
          </w:p>
        </w:tc>
        <w:tc>
          <w:tcPr>
            <w:tcW w:w="2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实施单位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埇桥区商务局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110" w:type="dxa"/>
          </w:tblCellMar>
        </w:tblPrEx>
        <w:trPr>
          <w:trHeight w:val="449" w:hRule="atLeast"/>
        </w:trPr>
        <w:tc>
          <w:tcPr>
            <w:tcW w:w="2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项目属性</w:t>
            </w:r>
          </w:p>
        </w:tc>
        <w:tc>
          <w:tcPr>
            <w:tcW w:w="2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72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新增项目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z w:val="24"/>
                <w:szCs w:val="24"/>
              </w:rPr>
              <w:t>延续项目</w:t>
            </w:r>
          </w:p>
        </w:tc>
        <w:tc>
          <w:tcPr>
            <w:tcW w:w="2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项目期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1年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110" w:type="dxa"/>
          </w:tblCellMar>
        </w:tblPrEx>
        <w:trPr>
          <w:trHeight w:val="493" w:hRule="atLeast"/>
        </w:trPr>
        <w:tc>
          <w:tcPr>
            <w:tcW w:w="217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0" w:right="2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项目资金（万元）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12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中期资金总额：</w:t>
            </w:r>
          </w:p>
        </w:tc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2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年度资金总额：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5万元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110" w:type="dxa"/>
          </w:tblCellMar>
        </w:tblPrEx>
        <w:trPr>
          <w:trHeight w:val="632" w:hRule="atLeast"/>
        </w:trPr>
        <w:tc>
          <w:tcPr>
            <w:tcW w:w="0" w:type="auto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其中：财政拨款</w:t>
            </w:r>
          </w:p>
        </w:tc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84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其中：财政拨款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5万元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110" w:type="dxa"/>
          </w:tblCellMar>
        </w:tblPrEx>
        <w:trPr>
          <w:trHeight w:val="449" w:hRule="atLeast"/>
        </w:trPr>
        <w:tc>
          <w:tcPr>
            <w:tcW w:w="0" w:type="auto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其他资金</w:t>
            </w:r>
          </w:p>
        </w:tc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44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其他资金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0万元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110" w:type="dxa"/>
          </w:tblCellMar>
        </w:tblPrEx>
        <w:trPr>
          <w:trHeight w:val="449" w:hRule="atLeast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总体目标</w:t>
            </w:r>
          </w:p>
        </w:tc>
        <w:tc>
          <w:tcPr>
            <w:tcW w:w="45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中期目标</w:t>
            </w:r>
          </w:p>
        </w:tc>
        <w:tc>
          <w:tcPr>
            <w:tcW w:w="5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年度目标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110" w:type="dxa"/>
          </w:tblCellMar>
        </w:tblPrEx>
        <w:trPr>
          <w:trHeight w:val="703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77" w:firstLine="48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原物资流通协会运营管理费，以前年度延续，解决原物资流通协会下属企业职工信访问题和日常工作。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110" w:type="dxa"/>
          </w:tblCellMar>
        </w:tblPrEx>
        <w:trPr>
          <w:trHeight w:val="493" w:hRule="atLeast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绩效指标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一级指标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二级指标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32" w:right="0" w:firstLine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三级指标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1" w:right="0" w:firstLine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指标值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绩效标准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79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二级指标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三级指标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98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指标值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97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绩效标准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110" w:type="dxa"/>
          </w:tblCellMar>
        </w:tblPrEx>
        <w:trPr>
          <w:trHeight w:val="71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产出指标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数量指标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79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数量指标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解决信访问题和日常工作。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计划数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计划标准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110" w:type="dxa"/>
          </w:tblCellMar>
        </w:tblPrEx>
        <w:trPr>
          <w:trHeight w:val="42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质量指标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79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质量指标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资金下达率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4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100%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计划标准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110" w:type="dxa"/>
          </w:tblCellMar>
        </w:tblPrEx>
        <w:trPr>
          <w:trHeight w:val="503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时效指标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79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时效指标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资金时效性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100%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计划标准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110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成本指标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79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成本指标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成本均率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5万/年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计划标准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110" w:type="dxa"/>
          </w:tblCellMar>
        </w:tblPrEx>
        <w:trPr>
          <w:trHeight w:val="90" w:hRule="atLeast"/>
        </w:trPr>
        <w:tc>
          <w:tcPr>
            <w:tcW w:w="6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效益指标</w:t>
            </w:r>
          </w:p>
        </w:tc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经济效益指标</w:t>
            </w:r>
          </w:p>
        </w:tc>
        <w:tc>
          <w:tcPr>
            <w:tcW w:w="12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 w:line="240" w:lineRule="exact"/>
              <w:ind w:left="279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经济效益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指标</w:t>
            </w:r>
          </w:p>
        </w:tc>
        <w:tc>
          <w:tcPr>
            <w:tcW w:w="11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7" w:type="dxa"/>
            <w:bottom w:w="0" w:type="dxa"/>
            <w:right w:w="110" w:type="dxa"/>
          </w:tblCellMar>
        </w:tblPrEx>
        <w:trPr>
          <w:trHeight w:val="68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社会效益指标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 w:line="240" w:lineRule="exact"/>
              <w:ind w:left="279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社会效益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指标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7" w:type="dxa"/>
            <w:bottom w:w="0" w:type="dxa"/>
            <w:right w:w="110" w:type="dxa"/>
          </w:tblCellMar>
        </w:tblPrEx>
        <w:trPr>
          <w:trHeight w:val="693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生态效益指标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58" w:line="240" w:lineRule="exact"/>
              <w:ind w:left="279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生态效益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指标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7" w:type="dxa"/>
            <w:bottom w:w="0" w:type="dxa"/>
            <w:right w:w="110" w:type="dxa"/>
          </w:tblCellMar>
        </w:tblPrEx>
        <w:trPr>
          <w:trHeight w:val="72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可持续响指标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58" w:line="240" w:lineRule="exact"/>
              <w:ind w:left="159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可持续影响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指标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7" w:type="dxa"/>
            <w:bottom w:w="0" w:type="dxa"/>
            <w:right w:w="110" w:type="dxa"/>
          </w:tblCellMar>
        </w:tblPrEx>
        <w:trPr>
          <w:trHeight w:val="114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满意度指标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服务对象满意度指标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服务对象满意度指标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服务对象满意度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90%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96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计划标准</w:t>
            </w:r>
          </w:p>
        </w:tc>
      </w:tr>
    </w:tbl>
    <w:p>
      <w:pPr>
        <w:ind w:left="2998" w:right="2161" w:hanging="2352"/>
        <w:jc w:val="center"/>
        <w:rPr>
          <w:rFonts w:ascii="宋体" w:hAnsi="宋体" w:eastAsia="宋体" w:cs="宋体"/>
        </w:rPr>
      </w:pPr>
    </w:p>
    <w:p>
      <w:pPr>
        <w:ind w:left="2998" w:right="2161" w:hanging="2352"/>
        <w:jc w:val="center"/>
      </w:pPr>
      <w:r>
        <w:rPr>
          <w:rFonts w:hint="eastAsia" w:ascii="宋体" w:hAnsi="宋体" w:eastAsia="宋体" w:cs="宋体"/>
          <w:lang w:val="en-US" w:eastAsia="zh-CN"/>
        </w:rPr>
        <w:t xml:space="preserve">          </w:t>
      </w:r>
      <w:r>
        <w:rPr>
          <w:rFonts w:ascii="宋体" w:hAnsi="宋体" w:eastAsia="宋体" w:cs="宋体"/>
        </w:rPr>
        <w:t>项目支出绩效目标表</w:t>
      </w:r>
    </w:p>
    <w:p>
      <w:pPr>
        <w:spacing w:after="475" w:line="276" w:lineRule="auto"/>
        <w:ind w:left="10"/>
        <w:jc w:val="center"/>
      </w:pPr>
      <w:r>
        <w:rPr>
          <w:rFonts w:ascii="宋体" w:hAnsi="宋体" w:eastAsia="宋体" w:cs="宋体"/>
          <w:sz w:val="24"/>
        </w:rPr>
        <w:t>（2022年度）</w:t>
      </w:r>
    </w:p>
    <w:tbl>
      <w:tblPr>
        <w:tblStyle w:val="6"/>
        <w:tblW w:w="10963" w:type="dxa"/>
        <w:tblInd w:w="-1039" w:type="dxa"/>
        <w:tblLayout w:type="autofit"/>
        <w:tblCellMar>
          <w:top w:w="0" w:type="dxa"/>
          <w:left w:w="107" w:type="dxa"/>
          <w:bottom w:w="0" w:type="dxa"/>
          <w:right w:w="109" w:type="dxa"/>
        </w:tblCellMar>
      </w:tblPr>
      <w:tblGrid>
        <w:gridCol w:w="620"/>
        <w:gridCol w:w="700"/>
        <w:gridCol w:w="857"/>
        <w:gridCol w:w="1238"/>
        <w:gridCol w:w="955"/>
        <w:gridCol w:w="778"/>
        <w:gridCol w:w="1733"/>
        <w:gridCol w:w="1178"/>
        <w:gridCol w:w="1333"/>
        <w:gridCol w:w="1571"/>
      </w:tblGrid>
      <w:tr>
        <w:tblPrEx>
          <w:tblCellMar>
            <w:top w:w="0" w:type="dxa"/>
            <w:left w:w="107" w:type="dxa"/>
            <w:bottom w:w="0" w:type="dxa"/>
            <w:right w:w="109" w:type="dxa"/>
          </w:tblCellMar>
        </w:tblPrEx>
        <w:trPr>
          <w:trHeight w:val="449" w:hRule="atLeast"/>
        </w:trPr>
        <w:tc>
          <w:tcPr>
            <w:tcW w:w="2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87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广交会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109" w:type="dxa"/>
          </w:tblCellMar>
        </w:tblPrEx>
        <w:trPr>
          <w:trHeight w:val="449" w:hRule="atLeast"/>
        </w:trPr>
        <w:tc>
          <w:tcPr>
            <w:tcW w:w="2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主管部门</w:t>
            </w:r>
          </w:p>
        </w:tc>
        <w:tc>
          <w:tcPr>
            <w:tcW w:w="2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埇桥区商务局</w:t>
            </w:r>
          </w:p>
        </w:tc>
        <w:tc>
          <w:tcPr>
            <w:tcW w:w="2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实施单位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埇桥区商务局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109" w:type="dxa"/>
          </w:tblCellMar>
        </w:tblPrEx>
        <w:trPr>
          <w:trHeight w:val="449" w:hRule="atLeast"/>
        </w:trPr>
        <w:tc>
          <w:tcPr>
            <w:tcW w:w="2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项目属性</w:t>
            </w:r>
          </w:p>
        </w:tc>
        <w:tc>
          <w:tcPr>
            <w:tcW w:w="2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33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□新增项目 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</w:t>
            </w:r>
            <w:r>
              <w:rPr>
                <w:rFonts w:ascii="宋体" w:hAnsi="宋体" w:eastAsia="宋体" w:cs="宋体"/>
                <w:sz w:val="24"/>
                <w:szCs w:val="24"/>
              </w:rPr>
              <w:t>延续项目</w:t>
            </w:r>
          </w:p>
        </w:tc>
        <w:tc>
          <w:tcPr>
            <w:tcW w:w="2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项目期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1年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109" w:type="dxa"/>
          </w:tblCellMar>
        </w:tblPrEx>
        <w:trPr>
          <w:trHeight w:val="403" w:hRule="atLeast"/>
        </w:trPr>
        <w:tc>
          <w:tcPr>
            <w:tcW w:w="217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0" w:right="21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项目资金（万元）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12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中期资金总额：</w:t>
            </w:r>
          </w:p>
        </w:tc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2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年度资金总额：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3万元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109" w:type="dxa"/>
          </w:tblCellMar>
        </w:tblPrEx>
        <w:trPr>
          <w:trHeight w:val="482" w:hRule="atLeast"/>
        </w:trPr>
        <w:tc>
          <w:tcPr>
            <w:tcW w:w="0" w:type="auto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其中：财政拨款</w:t>
            </w:r>
          </w:p>
        </w:tc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84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其中：财政拨款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3万元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109" w:type="dxa"/>
          </w:tblCellMar>
        </w:tblPrEx>
        <w:trPr>
          <w:trHeight w:val="449" w:hRule="atLeast"/>
        </w:trPr>
        <w:tc>
          <w:tcPr>
            <w:tcW w:w="0" w:type="auto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其他资金</w:t>
            </w:r>
          </w:p>
        </w:tc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44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其他资金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0万元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109" w:type="dxa"/>
          </w:tblCellMar>
        </w:tblPrEx>
        <w:trPr>
          <w:trHeight w:val="449" w:hRule="atLeast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总体目标</w:t>
            </w:r>
          </w:p>
        </w:tc>
        <w:tc>
          <w:tcPr>
            <w:tcW w:w="45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中期目标</w:t>
            </w:r>
          </w:p>
        </w:tc>
        <w:tc>
          <w:tcPr>
            <w:tcW w:w="5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年度目标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109" w:type="dxa"/>
          </w:tblCellMar>
        </w:tblPrEx>
        <w:trPr>
          <w:trHeight w:val="9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58" w:line="240" w:lineRule="exact"/>
              <w:ind w:left="0" w:right="78" w:firstLine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广交会展出周期为一年两届，分为春交会和秋交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会，每届三期，是外贸企业发展合作伙伴的优质平台，通过组织参加展会，进一步深化企业与世界各国各地区的合作，开辟新的国际国内市场。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109" w:type="dxa"/>
          </w:tblCellMar>
        </w:tblPrEx>
        <w:trPr>
          <w:trHeight w:val="453" w:hRule="atLeast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绩效指标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一级指标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二级指标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32" w:right="0" w:firstLine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三级指标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1" w:right="0" w:firstLine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指标值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绩效标准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79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二级指标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三级指标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98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指标值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97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绩效标准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109" w:type="dxa"/>
          </w:tblCellMar>
        </w:tblPrEx>
        <w:trPr>
          <w:trHeight w:val="47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" w:right="2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产出指标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数量指标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2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指标1：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79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数量指标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每年1次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3万元/年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40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计划标准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109" w:type="dxa"/>
          </w:tblCellMar>
        </w:tblPrEx>
        <w:trPr>
          <w:trHeight w:val="473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质量指标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2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指标1：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79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质量指标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资金下达率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100%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40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计划标准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109" w:type="dxa"/>
          </w:tblCellMar>
        </w:tblPrEx>
        <w:trPr>
          <w:trHeight w:val="52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时效指标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2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指标1：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79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时效指标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资金时效性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4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100%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计划标准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109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成本指标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2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指标1：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79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成本指标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21" w:right="0" w:firstLine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成本率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3万元/年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计划标准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109" w:type="dxa"/>
          </w:tblCellMar>
        </w:tblPrEx>
        <w:trPr>
          <w:trHeight w:val="160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" w:right="2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效益指标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经济效益指标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2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指标1：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 w:line="240" w:lineRule="exact"/>
              <w:ind w:left="279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经济效益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指标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经济效益标准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加强财政资金监管力度，确保财政资金安全、高效运行。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40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计划指准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109" w:type="dxa"/>
          </w:tblCellMar>
        </w:tblPrEx>
        <w:trPr>
          <w:trHeight w:val="3145" w:hRule="atLeast"/>
        </w:trPr>
        <w:tc>
          <w:tcPr>
            <w:tcW w:w="62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社会效益指标</w:t>
            </w:r>
          </w:p>
        </w:tc>
        <w:tc>
          <w:tcPr>
            <w:tcW w:w="12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20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指标1：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 w:line="240" w:lineRule="exact"/>
              <w:ind w:left="279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社会效益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指标</w:t>
            </w:r>
          </w:p>
        </w:tc>
        <w:tc>
          <w:tcPr>
            <w:tcW w:w="11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社会效益标准</w:t>
            </w:r>
          </w:p>
        </w:tc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深化我区外贸企业与世界各国各地区的合作，由单一的出口平台变为进出口双向交易平台，开辟新的国际国内市场。</w:t>
            </w:r>
          </w:p>
        </w:tc>
        <w:tc>
          <w:tcPr>
            <w:tcW w:w="15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39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计划标准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109" w:type="dxa"/>
          </w:tblCellMar>
        </w:tblPrEx>
        <w:trPr>
          <w:trHeight w:val="74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生态效益指标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20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指标1：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58" w:line="240" w:lineRule="exact"/>
              <w:ind w:left="279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生态效益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指标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20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指标1：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7" w:type="dxa"/>
            <w:bottom w:w="0" w:type="dxa"/>
            <w:right w:w="109" w:type="dxa"/>
          </w:tblCellMar>
        </w:tblPrEx>
        <w:trPr>
          <w:trHeight w:val="31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79" w:right="0" w:firstLine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可持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7" w:type="dxa"/>
            <w:bottom w:w="0" w:type="dxa"/>
            <w:right w:w="109" w:type="dxa"/>
          </w:tblCellMar>
        </w:tblPrEx>
        <w:trPr>
          <w:trHeight w:val="669" w:hRule="atLeast"/>
        </w:trPr>
        <w:tc>
          <w:tcPr>
            <w:tcW w:w="6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续影响指标</w:t>
            </w:r>
          </w:p>
        </w:tc>
        <w:tc>
          <w:tcPr>
            <w:tcW w:w="12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20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指标1：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58" w:line="240" w:lineRule="exact"/>
              <w:ind w:left="159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可持续影响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指标</w:t>
            </w:r>
          </w:p>
        </w:tc>
        <w:tc>
          <w:tcPr>
            <w:tcW w:w="11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可持续影响</w:t>
            </w:r>
          </w:p>
        </w:tc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100%</w:t>
            </w:r>
          </w:p>
        </w:tc>
        <w:tc>
          <w:tcPr>
            <w:tcW w:w="15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39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计划标准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109" w:type="dxa"/>
          </w:tblCellMar>
        </w:tblPrEx>
        <w:trPr>
          <w:trHeight w:val="120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满意度指标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服务对象满意度指标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20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指标1：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服务对象满意度指标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服务对象满意度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100%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39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计划标准</w:t>
            </w:r>
          </w:p>
        </w:tc>
      </w:tr>
    </w:tbl>
    <w:p>
      <w:pPr>
        <w:ind w:left="0" w:leftChars="0" w:right="2161" w:firstLine="0" w:firstLineChars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</w:t>
      </w:r>
    </w:p>
    <w:p>
      <w:pPr>
        <w:ind w:left="0" w:leftChars="0" w:right="2161" w:firstLine="0" w:firstLineChars="0"/>
        <w:jc w:val="center"/>
      </w:pPr>
      <w:r>
        <w:rPr>
          <w:rFonts w:hint="eastAsia" w:ascii="宋体" w:hAnsi="宋体" w:eastAsia="宋体" w:cs="宋体"/>
          <w:lang w:val="en-US" w:eastAsia="zh-CN"/>
        </w:rPr>
        <w:t xml:space="preserve">             </w:t>
      </w:r>
      <w:r>
        <w:rPr>
          <w:rFonts w:ascii="宋体" w:hAnsi="宋体" w:eastAsia="宋体" w:cs="宋体"/>
        </w:rPr>
        <w:t>项目支出绩效目标表</w:t>
      </w:r>
    </w:p>
    <w:p>
      <w:pPr>
        <w:spacing w:after="475" w:line="276" w:lineRule="auto"/>
        <w:ind w:left="10"/>
        <w:jc w:val="center"/>
      </w:pPr>
      <w:r>
        <w:rPr>
          <w:rFonts w:ascii="宋体" w:hAnsi="宋体" w:eastAsia="宋体" w:cs="宋体"/>
          <w:sz w:val="24"/>
        </w:rPr>
        <w:t>（2022年度）</w:t>
      </w:r>
    </w:p>
    <w:tbl>
      <w:tblPr>
        <w:tblStyle w:val="6"/>
        <w:tblW w:w="10963" w:type="dxa"/>
        <w:tblInd w:w="-1039" w:type="dxa"/>
        <w:tblLayout w:type="autofit"/>
        <w:tblCellMar>
          <w:top w:w="0" w:type="dxa"/>
          <w:left w:w="107" w:type="dxa"/>
          <w:bottom w:w="0" w:type="dxa"/>
          <w:right w:w="50" w:type="dxa"/>
        </w:tblCellMar>
      </w:tblPr>
      <w:tblGrid>
        <w:gridCol w:w="620"/>
        <w:gridCol w:w="700"/>
        <w:gridCol w:w="857"/>
        <w:gridCol w:w="1238"/>
        <w:gridCol w:w="955"/>
        <w:gridCol w:w="778"/>
        <w:gridCol w:w="1733"/>
        <w:gridCol w:w="1178"/>
        <w:gridCol w:w="1333"/>
        <w:gridCol w:w="1571"/>
      </w:tblGrid>
      <w:tr>
        <w:tblPrEx>
          <w:tblCellMar>
            <w:top w:w="0" w:type="dxa"/>
            <w:left w:w="107" w:type="dxa"/>
            <w:bottom w:w="0" w:type="dxa"/>
            <w:right w:w="50" w:type="dxa"/>
          </w:tblCellMar>
        </w:tblPrEx>
        <w:trPr>
          <w:trHeight w:val="449" w:hRule="atLeast"/>
        </w:trPr>
        <w:tc>
          <w:tcPr>
            <w:tcW w:w="2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87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中国国际进口博览会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50" w:type="dxa"/>
          </w:tblCellMar>
        </w:tblPrEx>
        <w:trPr>
          <w:trHeight w:val="449" w:hRule="atLeast"/>
        </w:trPr>
        <w:tc>
          <w:tcPr>
            <w:tcW w:w="2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主管部门</w:t>
            </w:r>
          </w:p>
        </w:tc>
        <w:tc>
          <w:tcPr>
            <w:tcW w:w="2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埇桥区商务局</w:t>
            </w:r>
          </w:p>
        </w:tc>
        <w:tc>
          <w:tcPr>
            <w:tcW w:w="2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实施单位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埇桥区商务局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50" w:type="dxa"/>
          </w:tblCellMar>
        </w:tblPrEx>
        <w:trPr>
          <w:trHeight w:val="449" w:hRule="atLeast"/>
        </w:trPr>
        <w:tc>
          <w:tcPr>
            <w:tcW w:w="2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项目属性</w:t>
            </w:r>
          </w:p>
        </w:tc>
        <w:tc>
          <w:tcPr>
            <w:tcW w:w="2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78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□新增项目 □延续项目</w:t>
            </w:r>
          </w:p>
        </w:tc>
        <w:tc>
          <w:tcPr>
            <w:tcW w:w="2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项目期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1年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50" w:type="dxa"/>
          </w:tblCellMar>
        </w:tblPrEx>
        <w:trPr>
          <w:trHeight w:val="413" w:hRule="atLeast"/>
        </w:trPr>
        <w:tc>
          <w:tcPr>
            <w:tcW w:w="217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0" w:right="21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项目资金（万元）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中期资金总额：</w:t>
            </w:r>
          </w:p>
        </w:tc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2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年度资金总额：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10万元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50" w:type="dxa"/>
          </w:tblCellMar>
        </w:tblPrEx>
        <w:trPr>
          <w:trHeight w:val="632" w:hRule="atLeast"/>
        </w:trPr>
        <w:tc>
          <w:tcPr>
            <w:tcW w:w="0" w:type="auto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其中：财政拨款</w:t>
            </w:r>
          </w:p>
        </w:tc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84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其中：财政拨款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10万元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50" w:type="dxa"/>
          </w:tblCellMar>
        </w:tblPrEx>
        <w:trPr>
          <w:trHeight w:val="449" w:hRule="atLeast"/>
        </w:trPr>
        <w:tc>
          <w:tcPr>
            <w:tcW w:w="0" w:type="auto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其他资金</w:t>
            </w:r>
          </w:p>
        </w:tc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44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其他资金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0万元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50" w:type="dxa"/>
          </w:tblCellMar>
        </w:tblPrEx>
        <w:trPr>
          <w:trHeight w:val="449" w:hRule="atLeast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总体目标</w:t>
            </w:r>
          </w:p>
        </w:tc>
        <w:tc>
          <w:tcPr>
            <w:tcW w:w="45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中期目标</w:t>
            </w:r>
          </w:p>
        </w:tc>
        <w:tc>
          <w:tcPr>
            <w:tcW w:w="5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年度目标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50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48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通过参加相关部门举办的业务及政策培训等，增强新形势下研判国际贸易及对外贸易发展形势的能力和水平；加大招引外向型项目的力度，不断培育壮大外贸主体，推动埇桥外向型经济高质量发展。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50" w:type="dxa"/>
          </w:tblCellMar>
        </w:tblPrEx>
        <w:trPr>
          <w:trHeight w:val="483" w:hRule="atLeast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绩效指标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一级指标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二级指标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32" w:right="0" w:firstLine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三级指标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1" w:right="0" w:firstLine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指标值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绩效标准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79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二级指标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三级指标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98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指标值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97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绩效标准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50" w:type="dxa"/>
          </w:tblCellMar>
        </w:tblPrEx>
        <w:trPr>
          <w:trHeight w:val="50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" w:right="2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产出指标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数量指标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2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指标1：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79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数量指标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每年1次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10万元/年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40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计划标准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50" w:type="dxa"/>
          </w:tblCellMar>
        </w:tblPrEx>
        <w:trPr>
          <w:trHeight w:val="443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质量指标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2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指标1：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79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质量指标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资金下达率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100%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计划标准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50" w:type="dxa"/>
          </w:tblCellMar>
        </w:tblPrEx>
        <w:trPr>
          <w:trHeight w:val="46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时效指标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2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指标1：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79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时效指标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资金时效性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100%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计划标准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50" w:type="dxa"/>
          </w:tblCellMar>
        </w:tblPrEx>
        <w:trPr>
          <w:trHeight w:val="633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成本指标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2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指标1：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79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成本指标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成本率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10万元/年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计划标准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50" w:type="dxa"/>
          </w:tblCellMar>
        </w:tblPrEx>
        <w:trPr>
          <w:trHeight w:val="67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" w:right="2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效益指标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经济效益指标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2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指标1：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 w:line="240" w:lineRule="exact"/>
              <w:ind w:left="279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经济效益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指标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经济效益标准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促进交流及贸易等方面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计划标准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50" w:type="dxa"/>
          </w:tblCellMar>
        </w:tblPrEx>
        <w:trPr>
          <w:trHeight w:val="45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社会效益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2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指标1：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58" w:line="240" w:lineRule="exact"/>
              <w:ind w:left="279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社会效益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指标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社会效益标准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深化我区外贸企业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计划标准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50" w:type="dxa"/>
          </w:tblCellMar>
        </w:tblPrEx>
        <w:trPr>
          <w:trHeight w:val="1396" w:hRule="atLeast"/>
        </w:trPr>
        <w:tc>
          <w:tcPr>
            <w:tcW w:w="6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80" w:right="0" w:firstLine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指标</w:t>
            </w:r>
          </w:p>
        </w:tc>
        <w:tc>
          <w:tcPr>
            <w:tcW w:w="12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与世界各国各地的合作，开辟新的国际国内市场</w:t>
            </w:r>
          </w:p>
        </w:tc>
        <w:tc>
          <w:tcPr>
            <w:tcW w:w="15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7" w:type="dxa"/>
            <w:bottom w:w="0" w:type="dxa"/>
            <w:right w:w="50" w:type="dxa"/>
          </w:tblCellMar>
        </w:tblPrEx>
        <w:trPr>
          <w:trHeight w:val="70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生态效益指标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2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指标1：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58" w:line="240" w:lineRule="exact"/>
              <w:ind w:left="279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生态效益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指标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2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指标1：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计划标准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50" w:type="dxa"/>
          </w:tblCellMar>
        </w:tblPrEx>
        <w:trPr>
          <w:trHeight w:val="92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2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可持续影响指标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2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指标1：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 w:line="240" w:lineRule="exact"/>
              <w:ind w:left="159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可持续影响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指标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可持续影响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4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100%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计划标准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50" w:type="dxa"/>
          </w:tblCellMar>
        </w:tblPrEx>
        <w:trPr>
          <w:trHeight w:val="120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满意度指标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2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服务对象满意度指标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2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指标1：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服务对象满意度指标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服务对象满意度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4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100%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计划标准</w:t>
            </w:r>
          </w:p>
        </w:tc>
      </w:tr>
    </w:tbl>
    <w:p>
      <w:pPr>
        <w:ind w:left="326" w:leftChars="102" w:right="2161" w:firstLine="2867" w:firstLineChars="896"/>
        <w:rPr>
          <w:rFonts w:ascii="宋体" w:hAnsi="宋体" w:eastAsia="宋体" w:cs="宋体"/>
        </w:rPr>
      </w:pPr>
    </w:p>
    <w:p>
      <w:pPr>
        <w:ind w:left="326" w:leftChars="102" w:right="2161" w:firstLine="2867" w:firstLineChars="896"/>
      </w:pPr>
      <w:r>
        <w:rPr>
          <w:rFonts w:ascii="宋体" w:hAnsi="宋体" w:eastAsia="宋体" w:cs="宋体"/>
        </w:rPr>
        <w:t>项目支出绩效目标表</w:t>
      </w:r>
    </w:p>
    <w:p>
      <w:pPr>
        <w:spacing w:after="475" w:line="276" w:lineRule="auto"/>
        <w:ind w:left="10"/>
        <w:jc w:val="center"/>
      </w:pPr>
      <w:r>
        <w:rPr>
          <w:rFonts w:ascii="宋体" w:hAnsi="宋体" w:eastAsia="宋体" w:cs="宋体"/>
          <w:sz w:val="24"/>
        </w:rPr>
        <w:t>（2022年度）</w:t>
      </w:r>
    </w:p>
    <w:tbl>
      <w:tblPr>
        <w:tblStyle w:val="6"/>
        <w:tblW w:w="10963" w:type="dxa"/>
        <w:tblInd w:w="-1039" w:type="dxa"/>
        <w:tblLayout w:type="autofit"/>
        <w:tblCellMar>
          <w:top w:w="0" w:type="dxa"/>
          <w:left w:w="107" w:type="dxa"/>
          <w:bottom w:w="0" w:type="dxa"/>
          <w:right w:w="110" w:type="dxa"/>
        </w:tblCellMar>
      </w:tblPr>
      <w:tblGrid>
        <w:gridCol w:w="620"/>
        <w:gridCol w:w="700"/>
        <w:gridCol w:w="857"/>
        <w:gridCol w:w="1238"/>
        <w:gridCol w:w="955"/>
        <w:gridCol w:w="778"/>
        <w:gridCol w:w="1733"/>
        <w:gridCol w:w="1178"/>
        <w:gridCol w:w="1333"/>
        <w:gridCol w:w="1571"/>
      </w:tblGrid>
      <w:tr>
        <w:tblPrEx>
          <w:tblCellMar>
            <w:top w:w="0" w:type="dxa"/>
            <w:left w:w="107" w:type="dxa"/>
            <w:bottom w:w="0" w:type="dxa"/>
            <w:right w:w="110" w:type="dxa"/>
          </w:tblCellMar>
        </w:tblPrEx>
        <w:trPr>
          <w:trHeight w:val="449" w:hRule="atLeast"/>
        </w:trPr>
        <w:tc>
          <w:tcPr>
            <w:tcW w:w="2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87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城区菜市场资金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110" w:type="dxa"/>
          </w:tblCellMar>
        </w:tblPrEx>
        <w:trPr>
          <w:trHeight w:val="449" w:hRule="atLeast"/>
        </w:trPr>
        <w:tc>
          <w:tcPr>
            <w:tcW w:w="2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主管部门</w:t>
            </w:r>
          </w:p>
        </w:tc>
        <w:tc>
          <w:tcPr>
            <w:tcW w:w="2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埇桥区商务局</w:t>
            </w:r>
          </w:p>
        </w:tc>
        <w:tc>
          <w:tcPr>
            <w:tcW w:w="2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实施单位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埇桥区商务局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110" w:type="dxa"/>
          </w:tblCellMar>
        </w:tblPrEx>
        <w:trPr>
          <w:trHeight w:val="449" w:hRule="atLeast"/>
        </w:trPr>
        <w:tc>
          <w:tcPr>
            <w:tcW w:w="2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项目属性</w:t>
            </w:r>
          </w:p>
        </w:tc>
        <w:tc>
          <w:tcPr>
            <w:tcW w:w="2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33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□新增项目 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</w:t>
            </w:r>
            <w:r>
              <w:rPr>
                <w:rFonts w:ascii="宋体" w:hAnsi="宋体" w:eastAsia="宋体" w:cs="宋体"/>
                <w:sz w:val="24"/>
                <w:szCs w:val="24"/>
              </w:rPr>
              <w:t>延续项目</w:t>
            </w:r>
          </w:p>
        </w:tc>
        <w:tc>
          <w:tcPr>
            <w:tcW w:w="2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项目期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1年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110" w:type="dxa"/>
          </w:tblCellMar>
        </w:tblPrEx>
        <w:trPr>
          <w:trHeight w:val="443" w:hRule="atLeast"/>
        </w:trPr>
        <w:tc>
          <w:tcPr>
            <w:tcW w:w="217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0" w:right="2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项目资金（万元）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中期资金总额：</w:t>
            </w:r>
          </w:p>
        </w:tc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2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年度资金总额：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407万元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110" w:type="dxa"/>
          </w:tblCellMar>
        </w:tblPrEx>
        <w:trPr>
          <w:trHeight w:val="90" w:hRule="atLeast"/>
        </w:trPr>
        <w:tc>
          <w:tcPr>
            <w:tcW w:w="0" w:type="auto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其中：财政拨款</w:t>
            </w:r>
          </w:p>
        </w:tc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84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其中：财政拨款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407万元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110" w:type="dxa"/>
          </w:tblCellMar>
        </w:tblPrEx>
        <w:trPr>
          <w:trHeight w:val="449" w:hRule="atLeast"/>
        </w:trPr>
        <w:tc>
          <w:tcPr>
            <w:tcW w:w="0" w:type="auto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其他资金</w:t>
            </w:r>
          </w:p>
        </w:tc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44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其他资金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0万元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110" w:type="dxa"/>
          </w:tblCellMar>
        </w:tblPrEx>
        <w:trPr>
          <w:trHeight w:val="449" w:hRule="atLeast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总体目标</w:t>
            </w:r>
          </w:p>
        </w:tc>
        <w:tc>
          <w:tcPr>
            <w:tcW w:w="45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中期目标</w:t>
            </w:r>
          </w:p>
        </w:tc>
        <w:tc>
          <w:tcPr>
            <w:tcW w:w="5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年度目标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110" w:type="dxa"/>
          </w:tblCellMar>
        </w:tblPrEx>
        <w:trPr>
          <w:trHeight w:val="100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 w:line="240" w:lineRule="exact"/>
              <w:ind w:left="0" w:right="0" w:firstLine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加大对城区30个菜市场及社区示范店日常监管、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常态化管理，确保我区的菜市场达到文明创建的要求，为老百姓提供一个干净、整洁、安全的购物的环境，提高老百姓的幸福感。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110" w:type="dxa"/>
          </w:tblCellMar>
        </w:tblPrEx>
        <w:trPr>
          <w:trHeight w:val="463" w:hRule="atLeast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绩效指标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一级指标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二级指标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32" w:right="0" w:firstLine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三级指标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1" w:right="0" w:firstLine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指标值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绩效标准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79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二级指标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三级指标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98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指标值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97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绩效标准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110" w:type="dxa"/>
          </w:tblCellMar>
        </w:tblPrEx>
        <w:trPr>
          <w:trHeight w:val="49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产出指标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数量指标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2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指标1：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79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数量指标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办公费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58" w:line="240" w:lineRule="exact"/>
              <w:ind w:left="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407万元/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40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计划标准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110" w:type="dxa"/>
          </w:tblCellMar>
        </w:tblPrEx>
        <w:trPr>
          <w:trHeight w:val="431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质量指标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2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指标1：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79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质量指标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资金下达率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4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100%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计划标准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110" w:type="dxa"/>
          </w:tblCellMar>
        </w:tblPrEx>
        <w:trPr>
          <w:trHeight w:val="453" w:hRule="atLeast"/>
        </w:trPr>
        <w:tc>
          <w:tcPr>
            <w:tcW w:w="6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时效指标</w:t>
            </w:r>
          </w:p>
        </w:tc>
        <w:tc>
          <w:tcPr>
            <w:tcW w:w="12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2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指标1：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79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时效指标</w:t>
            </w:r>
          </w:p>
        </w:tc>
        <w:tc>
          <w:tcPr>
            <w:tcW w:w="11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资金时效性</w:t>
            </w:r>
          </w:p>
        </w:tc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4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100%</w:t>
            </w:r>
          </w:p>
        </w:tc>
        <w:tc>
          <w:tcPr>
            <w:tcW w:w="15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计划标准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110" w:type="dxa"/>
          </w:tblCellMar>
        </w:tblPrEx>
        <w:trPr>
          <w:trHeight w:val="49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成本指标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2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指标1：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79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成本指标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成本率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 w:line="240" w:lineRule="exact"/>
              <w:ind w:left="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407万元/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计划标准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110" w:type="dxa"/>
          </w:tblCellMar>
        </w:tblPrEx>
        <w:trPr>
          <w:trHeight w:val="130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效益指标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经济效益指标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2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指标1：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 w:line="240" w:lineRule="exact"/>
              <w:ind w:left="279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经济效益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指标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2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指标1：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为老百姓提供一个干净、整洁、安全的购物环境。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计划标准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110" w:type="dxa"/>
          </w:tblCellMar>
        </w:tblPrEx>
        <w:trPr>
          <w:trHeight w:val="66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社会效益指标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2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指标1：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58" w:line="240" w:lineRule="exact"/>
              <w:ind w:left="279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社会效益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指标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社会效益标准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提高老百姓的幸福感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计划标准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110" w:type="dxa"/>
          </w:tblCellMar>
        </w:tblPrEx>
        <w:trPr>
          <w:trHeight w:val="2551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生态效益指标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2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指标1：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 w:line="240" w:lineRule="exact"/>
              <w:ind w:left="279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生态效益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指标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生态效益标准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确保我区的菜市场达到文明创建的要求，为老百姓提供一个干净、整洁、安全的购物环境。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计划标准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110" w:type="dxa"/>
          </w:tblCellMar>
        </w:tblPrEx>
        <w:trPr>
          <w:trHeight w:val="89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可持续影响指标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2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指标1：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 w:line="240" w:lineRule="exact"/>
              <w:ind w:left="159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可持续影响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指标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可持续影响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4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100%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计划标准</w:t>
            </w:r>
          </w:p>
        </w:tc>
      </w:tr>
      <w:tr>
        <w:tblPrEx>
          <w:tblCellMar>
            <w:top w:w="0" w:type="dxa"/>
            <w:left w:w="107" w:type="dxa"/>
            <w:bottom w:w="0" w:type="dxa"/>
            <w:right w:w="110" w:type="dxa"/>
          </w:tblCellMar>
        </w:tblPrEx>
        <w:trPr>
          <w:trHeight w:val="114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满意度指标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服务对象满意度指标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2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指标1：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服务对象满意度指标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服务对象满意度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41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98%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 w:firstLine="0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计划标准</w:t>
            </w:r>
          </w:p>
        </w:tc>
      </w:tr>
    </w:tbl>
    <w:p>
      <w:pPr>
        <w:spacing w:after="0" w:line="357" w:lineRule="auto"/>
        <w:ind w:left="-15" w:firstLine="641"/>
      </w:pPr>
      <w:bookmarkStart w:id="0" w:name="_GoBack"/>
      <w:bookmarkEnd w:id="0"/>
    </w:p>
    <w:sectPr>
      <w:pgSz w:w="11900" w:h="16840"/>
      <w:pgMar w:top="1373" w:right="1433" w:bottom="1440" w:left="1411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58" w:lineRule="auto"/>
      </w:pPr>
      <w:r>
        <w:separator/>
      </w:r>
    </w:p>
  </w:footnote>
  <w:footnote w:type="continuationSeparator" w:id="1">
    <w:p>
      <w:pPr>
        <w:spacing w:before="0" w:after="0" w:line="35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xOGI3Y2ZmZjgyZTBkYmQxYzNjZGZmYjk2ODcxOTQifQ=="/>
  </w:docVars>
  <w:rsids>
    <w:rsidRoot w:val="00E94275"/>
    <w:rsid w:val="005146CC"/>
    <w:rsid w:val="00D44B71"/>
    <w:rsid w:val="00E94275"/>
    <w:rsid w:val="567F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26" w:line="358" w:lineRule="auto"/>
      <w:ind w:left="17" w:right="-15" w:hanging="10"/>
    </w:pPr>
    <w:rPr>
      <w:rFonts w:ascii="仿宋" w:hAnsi="仿宋" w:eastAsia="仿宋" w:cs="仿宋"/>
      <w:color w:val="000000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link w:val="5"/>
    <w:unhideWhenUsed/>
    <w:qFormat/>
    <w:uiPriority w:val="9"/>
    <w:pPr>
      <w:keepNext/>
      <w:keepLines/>
      <w:spacing w:after="259" w:line="246" w:lineRule="auto"/>
      <w:ind w:left="10" w:right="-15" w:hanging="10"/>
      <w:jc w:val="center"/>
      <w:outlineLvl w:val="0"/>
    </w:pPr>
    <w:rPr>
      <w:rFonts w:ascii="宋体" w:hAnsi="宋体" w:eastAsia="宋体" w:cs="宋体"/>
      <w:color w:val="000000"/>
      <w:kern w:val="2"/>
      <w:sz w:val="36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rFonts w:ascii="宋体" w:hAnsi="宋体" w:eastAsia="宋体" w:cs="宋体"/>
      <w:color w:val="000000"/>
      <w:sz w:val="36"/>
    </w:rPr>
  </w:style>
  <w:style w:type="table" w:customStyle="1" w:styleId="6">
    <w:name w:val="TableGrid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36</Pages>
  <Words>12267</Words>
  <Characters>14320</Characters>
  <Lines>118</Lines>
  <Paragraphs>33</Paragraphs>
  <TotalTime>6</TotalTime>
  <ScaleCrop>false</ScaleCrop>
  <LinksUpToDate>false</LinksUpToDate>
  <CharactersWithSpaces>14393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2023-08-23T03:42:00Z</dcterms:created>
  <dc:creator>番茄花园</dc:creator>
  <cp:lastModifiedBy>lenovo</cp:lastModifiedBy>
  <dcterms:modified xsi:type="dcterms:W3CDTF">2023-08-23T03:50:57Z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BB8CB320FD57485785246838A349B632_12</vt:lpwstr>
  </property>
</Properties>
</file>