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《埇桥区西关街道五经普工作包保督导方案》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（征求意见稿）起草说明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DFDFD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DFDFD"/>
          <w:lang w:val="en-US" w:eastAsia="zh-CN" w:bidi="ar"/>
        </w:rPr>
        <w:t>为扎实有效推进五经普各项重点工作有序开展，经西关街道党工委研究决定，现就五经普工作包保督导制定本方案。现有关问题说明如下：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  <w:lang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  <w:lang w:eastAsia="zh-CN"/>
        </w:rPr>
        <w:t>研判和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</w:rPr>
        <w:t>起草过程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</w:rPr>
        <w:t>按照《埇桥区统计局五经普工作包保督导方案》的通知，经研究，埇桥区西关街道决定制定《西关街道五经普工作包保督导方案》，实现包保督导全覆盖。结合工作实际，认真贯彻执行。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</w:rPr>
        <w:t>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  <w:lang w:eastAsia="zh-CN"/>
        </w:rPr>
        <w:t>内容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firstLine="480" w:firstLineChars="2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DFD"/>
        </w:rPr>
        <w:t>及时掌握包保社区普查工作进度和数据质量，对普查工作进行指导，协调解决普查工作过程中遇到的困难和问题，推动普查关键阶段和重点环节工作落实落细、执行到位、取得成效，并对工作经验进行总结和推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D8142"/>
    <w:multiLevelType w:val="singleLevel"/>
    <w:tmpl w:val="A45D81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Dk5ZWFiNTFhMzQyNzlmNzBlMzA3Y2ZiZmM2NjYifQ=="/>
  </w:docVars>
  <w:rsids>
    <w:rsidRoot w:val="66AD311D"/>
    <w:rsid w:val="66A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2024-02-29T08:08:00Z</dcterms:created>
  <dc:creator>。</dc:creator>
  <cp:lastModifiedBy>。</cp:lastModifiedBy>
  <dcterms:modified xsi:type="dcterms:W3CDTF">2024-02-29T08:21:31Z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41A419E60FF14EE9948DF5CD1E260282_11</vt:lpwstr>
  </property>
</Properties>
</file>