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50" w:rsidRDefault="003423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2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宿州市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十一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届人民代表大会</w:t>
      </w:r>
    </w:p>
    <w:p w:rsidR="00082E50" w:rsidRDefault="003423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次会议代表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</w:t>
      </w:r>
    </w:p>
    <w:bookmarkEnd w:id="0"/>
    <w:p w:rsidR="00082E50" w:rsidRDefault="00082E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2E50" w:rsidRDefault="00082E50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2E50" w:rsidRDefault="00082E50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2E50" w:rsidRDefault="00342392" w:rsidP="00C44621">
      <w:pPr>
        <w:ind w:left="1830" w:hangingChars="600" w:hanging="183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w w:val="96"/>
          <w:kern w:val="0"/>
          <w:sz w:val="32"/>
          <w:szCs w:val="32"/>
          <w:fitText w:val="1536" w:id="127142110"/>
        </w:rPr>
        <w:t>标</w:t>
      </w:r>
      <w:r>
        <w:rPr>
          <w:rFonts w:ascii="仿宋" w:eastAsia="仿宋" w:hAnsi="仿宋" w:cs="仿宋" w:hint="eastAsia"/>
          <w:w w:val="96"/>
          <w:kern w:val="0"/>
          <w:sz w:val="32"/>
          <w:szCs w:val="32"/>
          <w:fitText w:val="1536" w:id="127142110"/>
        </w:rPr>
        <w:t xml:space="preserve">    </w:t>
      </w:r>
      <w:r>
        <w:rPr>
          <w:rFonts w:ascii="仿宋" w:eastAsia="仿宋" w:hAnsi="仿宋" w:cs="仿宋" w:hint="eastAsia"/>
          <w:w w:val="96"/>
          <w:kern w:val="0"/>
          <w:sz w:val="32"/>
          <w:szCs w:val="32"/>
          <w:fitText w:val="1536" w:id="127142110"/>
        </w:rPr>
        <w:t>题</w:t>
      </w:r>
      <w:r>
        <w:rPr>
          <w:rFonts w:ascii="仿宋" w:eastAsia="仿宋" w:hAnsi="仿宋" w:cs="仿宋" w:hint="eastAsia"/>
          <w:spacing w:val="2"/>
          <w:w w:val="96"/>
          <w:kern w:val="0"/>
          <w:sz w:val="32"/>
          <w:szCs w:val="32"/>
          <w:fitText w:val="1536" w:id="127142110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1" w:name="OLE_LINK19"/>
      <w:r>
        <w:rPr>
          <w:rFonts w:ascii="仿宋" w:eastAsia="仿宋" w:hAnsi="仿宋" w:cs="仿宋" w:hint="eastAsia"/>
          <w:sz w:val="32"/>
          <w:szCs w:val="32"/>
          <w:u w:val="single"/>
        </w:rPr>
        <w:t>关于加强古树名木保护推动文旅融合发展的建议</w:t>
      </w:r>
      <w:bookmarkEnd w:id="1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082E50" w:rsidRDefault="00342392">
      <w:pPr>
        <w:spacing w:line="600" w:lineRule="exact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922289588"/>
        </w:rPr>
        <w:t>领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922289588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922289588"/>
        </w:rPr>
        <w:t>衔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922289588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922289588"/>
        </w:rPr>
        <w:t>人</w:t>
      </w:r>
      <w:r>
        <w:rPr>
          <w:rFonts w:ascii="仿宋" w:eastAsia="仿宋" w:hAnsi="仿宋" w:cs="仿宋" w:hint="eastAsia"/>
          <w:spacing w:val="-1"/>
          <w:w w:val="96"/>
          <w:kern w:val="0"/>
          <w:sz w:val="32"/>
          <w:szCs w:val="32"/>
          <w:fitText w:val="1536" w:id="922289588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bookmarkStart w:id="2" w:name="OLE_LINK20"/>
      <w:bookmarkStart w:id="3" w:name="OLE_LINK21"/>
      <w:bookmarkStart w:id="4" w:name="OLE_LINK26"/>
      <w:r>
        <w:rPr>
          <w:rFonts w:ascii="仿宋" w:eastAsia="仿宋" w:hAnsi="仿宋" w:cs="仿宋" w:hint="eastAsia"/>
          <w:sz w:val="32"/>
          <w:szCs w:val="32"/>
          <w:u w:val="single"/>
        </w:rPr>
        <w:t>苏心乐</w:t>
      </w:r>
      <w:bookmarkEnd w:id="2"/>
      <w:bookmarkEnd w:id="3"/>
      <w:bookmarkEnd w:id="4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</w:p>
    <w:p w:rsidR="00082E50" w:rsidRDefault="00082E5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82E50" w:rsidRDefault="00342392" w:rsidP="00C44621">
      <w:pPr>
        <w:spacing w:line="600" w:lineRule="exact"/>
        <w:ind w:left="1535" w:hangingChars="500" w:hanging="1535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666374381"/>
        </w:rPr>
        <w:t>附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666374381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666374381"/>
        </w:rPr>
        <w:t>议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666374381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666374381"/>
        </w:rPr>
        <w:t>人</w:t>
      </w:r>
      <w:r>
        <w:rPr>
          <w:rFonts w:ascii="仿宋" w:eastAsia="仿宋" w:hAnsi="仿宋" w:cs="仿宋" w:hint="eastAsia"/>
          <w:spacing w:val="-1"/>
          <w:w w:val="96"/>
          <w:kern w:val="0"/>
          <w:sz w:val="32"/>
          <w:szCs w:val="32"/>
          <w:fitText w:val="1536" w:id="666374381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</w:t>
      </w:r>
    </w:p>
    <w:p w:rsidR="00082E50" w:rsidRDefault="00082E5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82E50" w:rsidRDefault="00342392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pacing w:val="1"/>
          <w:w w:val="96"/>
          <w:kern w:val="0"/>
          <w:sz w:val="32"/>
          <w:szCs w:val="32"/>
          <w:fitText w:val="1536" w:id="1690921874"/>
        </w:rPr>
        <w:t>分类类型</w:t>
      </w:r>
      <w:r>
        <w:rPr>
          <w:rFonts w:ascii="仿宋" w:eastAsia="仿宋" w:hAnsi="仿宋" w:cs="仿宋" w:hint="eastAsia"/>
          <w:w w:val="96"/>
          <w:kern w:val="0"/>
          <w:sz w:val="32"/>
          <w:szCs w:val="32"/>
          <w:fitText w:val="1536" w:id="1690921874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科教文卫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</w:p>
    <w:p w:rsidR="00082E50" w:rsidRDefault="00082E5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82E50" w:rsidRDefault="00342392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财政经济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农业农村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城建环资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科教文卫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社会建设</w:t>
      </w:r>
    </w:p>
    <w:p w:rsidR="00082E50" w:rsidRDefault="00342392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</w:t>
      </w:r>
    </w:p>
    <w:p w:rsidR="00082E50" w:rsidRDefault="00082E5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2E50" w:rsidRDefault="00082E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2E50" w:rsidRDefault="00342392">
      <w:pPr>
        <w:spacing w:line="60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宿州市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埇</w:t>
      </w:r>
      <w:r>
        <w:rPr>
          <w:rFonts w:ascii="仿宋" w:eastAsia="仿宋" w:hAnsi="仿宋" w:cs="仿宋" w:hint="eastAsia"/>
          <w:sz w:val="28"/>
          <w:szCs w:val="28"/>
        </w:rPr>
        <w:t>桥区人大议案组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制</w:t>
      </w:r>
    </w:p>
    <w:p w:rsidR="00082E50" w:rsidRDefault="00342392">
      <w:pPr>
        <w:spacing w:line="6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82E50" w:rsidRDefault="00082E50"/>
    <w:p w:rsidR="00082E50" w:rsidRDefault="00082E50"/>
    <w:p w:rsidR="00082E50" w:rsidRDefault="00082E50"/>
    <w:p w:rsidR="00082E50" w:rsidRDefault="00082E50">
      <w:pPr>
        <w:jc w:val="center"/>
        <w:rPr>
          <w:rFonts w:ascii="仿宋" w:eastAsia="仿宋" w:hAnsi="仿宋" w:cs="仿宋"/>
          <w:sz w:val="32"/>
          <w:szCs w:val="32"/>
        </w:rPr>
      </w:pPr>
    </w:p>
    <w:p w:rsidR="00082E50" w:rsidRDefault="00342392">
      <w:pPr>
        <w:pStyle w:val="1"/>
        <w:rPr>
          <w:sz w:val="40"/>
          <w:szCs w:val="22"/>
        </w:rPr>
      </w:pPr>
      <w:r>
        <w:rPr>
          <w:rFonts w:hint="eastAsia"/>
          <w:sz w:val="40"/>
          <w:szCs w:val="22"/>
        </w:rPr>
        <w:t>关于加强古树名木保护推动文旅融合发展的建议</w:t>
      </w:r>
    </w:p>
    <w:p w:rsidR="00082E50" w:rsidRDefault="00342392">
      <w:pPr>
        <w:ind w:firstLineChars="15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苏心乐</w:t>
      </w:r>
    </w:p>
    <w:p w:rsidR="00082E50" w:rsidRDefault="00342392">
      <w:pPr>
        <w:ind w:firstLineChars="15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82E50" w:rsidRDefault="00082E50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古树名木具有多重重要意义。在生态方面，它们调节气候、改善空气质量、维持生态平衡、促进生物多样性。在历史文化上，是历史见证</w:t>
      </w:r>
      <w:bookmarkStart w:id="5" w:name="_GoBack"/>
      <w:r>
        <w:rPr>
          <w:rFonts w:ascii="仿宋" w:eastAsia="仿宋" w:hAnsi="仿宋" w:hint="eastAsia"/>
          <w:sz w:val="32"/>
          <w:szCs w:val="32"/>
        </w:rPr>
        <w:t>和文化传承的载体。在科研上，为植物学等学科研究提供宝贵资料。在景观美</w:t>
      </w:r>
      <w:bookmarkEnd w:id="5"/>
      <w:r>
        <w:rPr>
          <w:rFonts w:ascii="仿宋" w:eastAsia="仿宋" w:hAnsi="仿宋" w:hint="eastAsia"/>
          <w:sz w:val="32"/>
          <w:szCs w:val="32"/>
        </w:rPr>
        <w:t>学中，是独特的自然景观，增添美感。在精神层面，是地方象征和精神寄托，激发乡土情怀。总之，把保护古树名木保护好，推动乡村全面振兴意义重大。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埇桥区古树名木虽然取得一定成绩，但仍然存在保护不够、发展利用不够的形象。夹沟镇二郎寺银杏，树龄</w:t>
      </w:r>
      <w:r>
        <w:rPr>
          <w:rFonts w:ascii="仿宋" w:eastAsia="仿宋" w:hAnsi="仿宋" w:hint="eastAsia"/>
          <w:sz w:val="32"/>
          <w:szCs w:val="32"/>
        </w:rPr>
        <w:t>600</w:t>
      </w:r>
      <w:r>
        <w:rPr>
          <w:rFonts w:ascii="仿宋" w:eastAsia="仿宋" w:hAnsi="仿宋" w:hint="eastAsia"/>
          <w:sz w:val="32"/>
          <w:szCs w:val="32"/>
        </w:rPr>
        <w:t>年以上，</w:t>
      </w:r>
      <w:r>
        <w:rPr>
          <w:rFonts w:ascii="仿宋" w:eastAsia="仿宋" w:hAnsi="仿宋" w:hint="eastAsia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年被收录为安徽省一级古树名录，由安徽省人民政府挂牌保护。由于自然灾害，</w:t>
      </w:r>
      <w:r>
        <w:rPr>
          <w:rFonts w:ascii="仿宋" w:eastAsia="仿宋" w:hAnsi="仿宋" w:hint="eastAsia"/>
          <w:sz w:val="32"/>
          <w:szCs w:val="32"/>
        </w:rPr>
        <w:t>保护工作不够，出现毁损干枯现象，较以往出现较大变化。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究其原因，一是保护意识淡薄。部分居民对古树名木的价值和重要性认识不足，缺乏主动保护的意识，存在随意破坏、攀折树枝等行为。二是资金投入不足。用于古树名木保护的专项经费有限，导致在日常养护、病虫害防治、复壮等方面的工作难以有</w:t>
      </w:r>
      <w:r>
        <w:rPr>
          <w:rFonts w:ascii="仿宋" w:eastAsia="仿宋" w:hAnsi="仿宋" w:hint="eastAsia"/>
          <w:sz w:val="32"/>
          <w:szCs w:val="32"/>
        </w:rPr>
        <w:lastRenderedPageBreak/>
        <w:t>效开展。三是专业技术缺乏。缺乏专业的古树名木养护人员和技术，养护工作不够科学、规范，影响了保护效果。四是监测体系不完善。对古树名木的生长状况和环境变化缺乏有效的监测手段，不能及时发现和解决潜在问题。五是宣传力度不够。关于古树名木保护的宣传</w:t>
      </w:r>
      <w:r>
        <w:rPr>
          <w:rFonts w:ascii="仿宋" w:eastAsia="仿宋" w:hAnsi="仿宋" w:hint="eastAsia"/>
          <w:sz w:val="32"/>
          <w:szCs w:val="32"/>
        </w:rPr>
        <w:t>工作不够深入，群众对相关法律法规和保护知识了解较少。为此，提出如下建议</w:t>
      </w:r>
      <w:r>
        <w:rPr>
          <w:rFonts w:ascii="仿宋" w:eastAsia="仿宋" w:hAnsi="仿宋" w:hint="eastAsia"/>
          <w:sz w:val="32"/>
          <w:szCs w:val="32"/>
        </w:rPr>
        <w:t xml:space="preserve"> :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、加强宣传教育通过举办讲座、发放宣传资料、设立警示牌等方式，提高居民对古树名木保护的认识，增强保护意识。利用镇内的广播、微信公众号等平台，定期宣传古树名木的文化价值和保护意义。</w:t>
      </w:r>
    </w:p>
    <w:p w:rsidR="00082E50" w:rsidRDefault="00342392">
      <w:pPr>
        <w:ind w:firstLineChars="15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、加大资金投入积极争取上级政府的专项保护资金支持，同时鼓励社会资本参与古树名木保护。合理规划资金使用，确保资金用于关键的保护措施，如养护、复壮等。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、培养专业队伍邀请专家对镇内的养护人员进行培训，提高其专业技术水平。定期组织养护人员参加相关的学习交流活</w:t>
      </w:r>
      <w:r>
        <w:rPr>
          <w:rFonts w:ascii="仿宋" w:eastAsia="仿宋" w:hAnsi="仿宋" w:hint="eastAsia"/>
          <w:sz w:val="32"/>
          <w:szCs w:val="32"/>
        </w:rPr>
        <w:t>动，学习先进的养护经验。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、完善监测机制建立健全古树名木生长状况监测体系，利用现代技术手段，如安装传感器等，实时监测树木的生长环境和健康状况。定期对监测数据进行分析，及时采取针对性的保护措施。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、对古树名木历史文化价值进行发掘，在依法保护的前提下，</w:t>
      </w:r>
      <w:r>
        <w:rPr>
          <w:rFonts w:ascii="仿宋" w:eastAsia="仿宋" w:hAnsi="仿宋" w:hint="eastAsia"/>
          <w:sz w:val="32"/>
          <w:szCs w:val="32"/>
        </w:rPr>
        <w:lastRenderedPageBreak/>
        <w:t>要注重科学规划和合理开发。充分考虑古树名木的生态承载能力，避免过度开发对其造成破坏。创新文旅融合发展模式，将古树名木与周边的旅游资源进行有机整合，形成具有特色的旅游线路和产品，提高旅游吸引力。</w:t>
      </w:r>
    </w:p>
    <w:p w:rsidR="00082E50" w:rsidRDefault="0034239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、强化执法监督加强对破坏古树名木行为的执法力度，严格依法查处违法</w:t>
      </w:r>
      <w:r>
        <w:rPr>
          <w:rFonts w:ascii="仿宋" w:eastAsia="仿宋" w:hAnsi="仿宋" w:hint="eastAsia"/>
          <w:sz w:val="32"/>
          <w:szCs w:val="32"/>
        </w:rPr>
        <w:t>案件。建立监督举报机制，鼓励群众对破坏行为进行举报。</w:t>
      </w:r>
    </w:p>
    <w:p w:rsidR="00082E50" w:rsidRDefault="00082E50">
      <w:pPr>
        <w:rPr>
          <w:rFonts w:ascii="仿宋" w:eastAsia="仿宋" w:hAnsi="仿宋" w:cs="仿宋"/>
          <w:sz w:val="32"/>
          <w:szCs w:val="32"/>
        </w:rPr>
      </w:pPr>
    </w:p>
    <w:sectPr w:rsidR="00082E50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92" w:rsidRDefault="00342392">
      <w:r>
        <w:separator/>
      </w:r>
    </w:p>
  </w:endnote>
  <w:endnote w:type="continuationSeparator" w:id="0">
    <w:p w:rsidR="00342392" w:rsidRDefault="0034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50" w:rsidRDefault="0034239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82E50" w:rsidRDefault="00342392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102D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082E50" w:rsidRDefault="00342392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1B102D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92" w:rsidRDefault="00342392">
      <w:r>
        <w:separator/>
      </w:r>
    </w:p>
  </w:footnote>
  <w:footnote w:type="continuationSeparator" w:id="0">
    <w:p w:rsidR="00342392" w:rsidRDefault="0034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jUyYmU2NWE5YjlmZjk0MzdmMDIyMWU5NmE1YjYifQ=="/>
  </w:docVars>
  <w:rsids>
    <w:rsidRoot w:val="33CB0368"/>
    <w:rsid w:val="00082E50"/>
    <w:rsid w:val="001B102D"/>
    <w:rsid w:val="00342392"/>
    <w:rsid w:val="00C44621"/>
    <w:rsid w:val="01351709"/>
    <w:rsid w:val="021B46EE"/>
    <w:rsid w:val="02276419"/>
    <w:rsid w:val="05283D96"/>
    <w:rsid w:val="07AD3AFE"/>
    <w:rsid w:val="09780391"/>
    <w:rsid w:val="0A31222B"/>
    <w:rsid w:val="0C2A585A"/>
    <w:rsid w:val="11DC2B07"/>
    <w:rsid w:val="15355B0D"/>
    <w:rsid w:val="16C005E1"/>
    <w:rsid w:val="17D51722"/>
    <w:rsid w:val="18F90E1B"/>
    <w:rsid w:val="1EDE7C8F"/>
    <w:rsid w:val="1F0B337A"/>
    <w:rsid w:val="20937A68"/>
    <w:rsid w:val="23F84A92"/>
    <w:rsid w:val="29C67C1A"/>
    <w:rsid w:val="29D207BB"/>
    <w:rsid w:val="2B730FD2"/>
    <w:rsid w:val="2DB44EA6"/>
    <w:rsid w:val="2E145114"/>
    <w:rsid w:val="2E895402"/>
    <w:rsid w:val="2EFE2B44"/>
    <w:rsid w:val="2F814206"/>
    <w:rsid w:val="30A075BB"/>
    <w:rsid w:val="312570FF"/>
    <w:rsid w:val="328C0197"/>
    <w:rsid w:val="33CB0368"/>
    <w:rsid w:val="35BF583C"/>
    <w:rsid w:val="35C21555"/>
    <w:rsid w:val="3A1438B1"/>
    <w:rsid w:val="3B411D3E"/>
    <w:rsid w:val="3B584275"/>
    <w:rsid w:val="3C5B5542"/>
    <w:rsid w:val="3CA674B4"/>
    <w:rsid w:val="3E4D6BFF"/>
    <w:rsid w:val="4141533E"/>
    <w:rsid w:val="44571CED"/>
    <w:rsid w:val="467663EB"/>
    <w:rsid w:val="48417FED"/>
    <w:rsid w:val="496C5184"/>
    <w:rsid w:val="49D35597"/>
    <w:rsid w:val="4A59229A"/>
    <w:rsid w:val="50C409D4"/>
    <w:rsid w:val="527102AA"/>
    <w:rsid w:val="554272DF"/>
    <w:rsid w:val="57DB34E5"/>
    <w:rsid w:val="59AE28B0"/>
    <w:rsid w:val="5A84160F"/>
    <w:rsid w:val="5B6A1D28"/>
    <w:rsid w:val="60B13830"/>
    <w:rsid w:val="630F6C5A"/>
    <w:rsid w:val="63566F66"/>
    <w:rsid w:val="64B23F47"/>
    <w:rsid w:val="65A61A5D"/>
    <w:rsid w:val="66985C69"/>
    <w:rsid w:val="6722151B"/>
    <w:rsid w:val="676425E9"/>
    <w:rsid w:val="68F04E6E"/>
    <w:rsid w:val="6918304B"/>
    <w:rsid w:val="6C1E3CC6"/>
    <w:rsid w:val="6C603F2F"/>
    <w:rsid w:val="6CD34AFC"/>
    <w:rsid w:val="6CF84D9E"/>
    <w:rsid w:val="711778C0"/>
    <w:rsid w:val="738C0A67"/>
    <w:rsid w:val="74254151"/>
    <w:rsid w:val="74D6127F"/>
    <w:rsid w:val="77B65B80"/>
    <w:rsid w:val="7CE1176F"/>
    <w:rsid w:val="7E2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4"/>
      <w:ind w:left="79" w:right="196"/>
      <w:jc w:val="center"/>
      <w:outlineLvl w:val="0"/>
    </w:pPr>
    <w:rPr>
      <w:rFonts w:ascii="宋体" w:hAnsi="宋体" w:cs="宋体"/>
      <w:b/>
      <w:bCs/>
      <w:sz w:val="30"/>
      <w:szCs w:val="30"/>
      <w:lang w:val="zh-CN" w:bidi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ody Text First Indent"/>
    <w:basedOn w:val="a3"/>
    <w:qFormat/>
    <w:pPr>
      <w:spacing w:line="560" w:lineRule="exact"/>
      <w:ind w:firstLineChars="200" w:firstLine="720"/>
    </w:pPr>
    <w:rPr>
      <w:szCs w:val="22"/>
    </w:r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4"/>
      <w:ind w:left="79" w:right="196"/>
      <w:jc w:val="center"/>
      <w:outlineLvl w:val="0"/>
    </w:pPr>
    <w:rPr>
      <w:rFonts w:ascii="宋体" w:hAnsi="宋体" w:cs="宋体"/>
      <w:b/>
      <w:bCs/>
      <w:sz w:val="30"/>
      <w:szCs w:val="30"/>
      <w:lang w:val="zh-CN" w:bidi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ody Text First Indent"/>
    <w:basedOn w:val="a3"/>
    <w:qFormat/>
    <w:pPr>
      <w:spacing w:line="560" w:lineRule="exact"/>
      <w:ind w:firstLineChars="200" w:firstLine="720"/>
    </w:pPr>
    <w:rPr>
      <w:szCs w:val="22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xb21cn</cp:lastModifiedBy>
  <cp:revision>3</cp:revision>
  <dcterms:created xsi:type="dcterms:W3CDTF">2021-12-31T03:31:00Z</dcterms:created>
  <dcterms:modified xsi:type="dcterms:W3CDTF">2025-04-06T03:35:00Z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AA89B827BA81409EB55FC9F2570406A3_13</vt:lpwstr>
  </property>
  <property fmtid="{D5CDD505-2E9C-101B-9397-08002B2CF9AE}" pid="4" name="KSOTemplateDocerSaveRecord">
    <vt:lpwstr>eyJoZGlkIjoiMGFmNTI0N2M2OTQ3MjI5ZGFkMTMwN2I4OTY5N2NlN2QiLCJ1c2VySWQiOiIxMjQzMzkxNzQ5In0=</vt:lpwstr>
  </property>
</Properties>
</file>