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A04F39">
      <w:pPr>
        <w:rPr>
          <w:rFonts w:ascii="仿宋_GB2312" w:eastAsia="仿宋_GB2312"/>
          <w:b/>
          <w:sz w:val="32"/>
          <w:szCs w:val="32"/>
        </w:rPr>
      </w:pPr>
    </w:p>
    <w:p w14:paraId="2A4A7560">
      <w:pPr>
        <w:jc w:val="center"/>
        <w:rPr>
          <w:rFonts w:ascii="仿宋_GB2312" w:eastAsia="仿宋_GB2312"/>
          <w:b/>
          <w:sz w:val="32"/>
          <w:szCs w:val="32"/>
        </w:rPr>
      </w:pPr>
    </w:p>
    <w:p w14:paraId="3A5E40A9">
      <w:pPr>
        <w:jc w:val="center"/>
        <w:rPr>
          <w:rFonts w:ascii="仿宋_GB2312" w:eastAsia="仿宋_GB2312"/>
          <w:b/>
          <w:sz w:val="32"/>
          <w:szCs w:val="32"/>
        </w:rPr>
      </w:pPr>
    </w:p>
    <w:p w14:paraId="22F33DBC">
      <w:pPr>
        <w:jc w:val="center"/>
        <w:rPr>
          <w:rFonts w:ascii="仿宋_GB2312" w:eastAsia="仿宋_GB2312"/>
          <w:b/>
          <w:sz w:val="32"/>
          <w:szCs w:val="32"/>
        </w:rPr>
      </w:pPr>
    </w:p>
    <w:p w14:paraId="3DE5CD82">
      <w:pPr>
        <w:jc w:val="both"/>
        <w:rPr>
          <w:rFonts w:ascii="仿宋_GB2312" w:eastAsia="仿宋_GB2312"/>
          <w:b/>
          <w:sz w:val="32"/>
          <w:szCs w:val="32"/>
        </w:rPr>
      </w:pPr>
    </w:p>
    <w:p w14:paraId="3B984DE1">
      <w:pPr>
        <w:tabs>
          <w:tab w:val="left" w:pos="6516"/>
        </w:tabs>
        <w:jc w:val="left"/>
        <w:rPr>
          <w:rFonts w:hint="eastAsia" w:ascii="仿宋_GB2312" w:eastAsia="仿宋_GB2312"/>
          <w:b/>
          <w:sz w:val="32"/>
          <w:szCs w:val="32"/>
          <w:lang w:eastAsia="zh-CN"/>
        </w:rPr>
      </w:pPr>
    </w:p>
    <w:p w14:paraId="4B4B7DC7">
      <w:pPr>
        <w:tabs>
          <w:tab w:val="left" w:pos="6516"/>
        </w:tabs>
        <w:jc w:val="left"/>
      </w:pPr>
      <w:r>
        <w:rPr>
          <w:rFonts w:hint="eastAsia" w:ascii="仿宋_GB2312" w:eastAsia="仿宋_GB2312"/>
          <w:b/>
          <w:sz w:val="32"/>
          <w:szCs w:val="32"/>
          <w:lang w:eastAsia="zh-CN"/>
        </w:rPr>
        <w:tab/>
      </w:r>
    </w:p>
    <w:p w14:paraId="7C6DAD48">
      <w:pPr>
        <w:ind w:firstLine="2720" w:firstLineChars="85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sz w:val="32"/>
          <w:szCs w:val="32"/>
        </w:rPr>
        <w:t>汴河</w:t>
      </w:r>
      <w:r>
        <w:rPr>
          <w:rFonts w:hint="eastAsia" w:eastAsia="仿宋" w:cs="Times New Roman"/>
          <w:sz w:val="32"/>
          <w:szCs w:val="32"/>
          <w:lang w:eastAsia="zh-CN"/>
        </w:rPr>
        <w:t>办</w:t>
      </w:r>
      <w:r>
        <w:rPr>
          <w:rFonts w:hint="default" w:ascii="Times New Roman" w:hAnsi="Times New Roman" w:eastAsia="仿宋" w:cs="Times New Roman"/>
          <w:sz w:val="32"/>
          <w:szCs w:val="32"/>
        </w:rPr>
        <w:t>〔202</w:t>
      </w:r>
      <w:r>
        <w:rPr>
          <w:rFonts w:hint="eastAsia" w:eastAsia="仿宋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sz w:val="32"/>
          <w:szCs w:val="32"/>
        </w:rPr>
        <w:t>〕</w:t>
      </w:r>
      <w:r>
        <w:rPr>
          <w:rFonts w:hint="eastAsia" w:eastAsia="仿宋" w:cs="Times New Roman"/>
          <w:sz w:val="32"/>
          <w:szCs w:val="32"/>
          <w:lang w:val="en-US" w:eastAsia="zh-CN"/>
        </w:rPr>
        <w:t>39</w:t>
      </w:r>
      <w:r>
        <w:rPr>
          <w:rFonts w:hint="default" w:ascii="Times New Roman" w:hAnsi="Times New Roman" w:eastAsia="仿宋" w:cs="Times New Roman"/>
          <w:sz w:val="32"/>
          <w:szCs w:val="32"/>
        </w:rPr>
        <w:t>号</w:t>
      </w:r>
      <w:r>
        <w:rPr>
          <w:rFonts w:hint="eastAsia" w:ascii="仿宋" w:hAnsi="仿宋" w:eastAsia="仿宋"/>
          <w:sz w:val="32"/>
          <w:szCs w:val="32"/>
        </w:rPr>
        <w:t>　　　　　　　　　　</w:t>
      </w:r>
    </w:p>
    <w:p w14:paraId="450341F3">
      <w:pPr>
        <w:jc w:val="center"/>
        <w:rPr>
          <w:rFonts w:hint="eastAsia" w:ascii="方正小标宋_GBK" w:hAnsi="方正小标宋_GBK" w:eastAsia="方正小标宋_GBK" w:cs="方正小标宋_GBK"/>
          <w:b w:val="0"/>
          <w:bCs/>
          <w:color w:val="000000"/>
          <w:sz w:val="44"/>
          <w:szCs w:val="44"/>
          <w:shd w:val="clear" w:color="auto" w:fill="FFFFFF"/>
          <w:lang w:val="en-US" w:eastAsia="zh-CN"/>
        </w:rPr>
      </w:pPr>
    </w:p>
    <w:p w14:paraId="642DA0B6">
      <w:pPr>
        <w:adjustRightInd w:val="0"/>
        <w:snapToGrid w:val="0"/>
        <w:spacing w:line="560" w:lineRule="exac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关于印发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2023年宿州市首届“大地歌会”埇桥赛区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eastAsia="zh-CN"/>
        </w:rPr>
        <w:t>汴河街道实施方案的通知</w:t>
      </w:r>
    </w:p>
    <w:p w14:paraId="5DED4B07">
      <w:pPr>
        <w:pStyle w:val="6"/>
        <w:adjustRightInd w:val="0"/>
        <w:snapToGrid w:val="0"/>
        <w:spacing w:after="0" w:line="560" w:lineRule="exact"/>
        <w:ind w:left="0" w:leftChars="0" w:firstLine="880" w:firstLineChars="200"/>
        <w:jc w:val="center"/>
        <w:rPr>
          <w:rFonts w:hint="eastAsia" w:ascii="宋体" w:hAnsi="宋体" w:eastAsia="宋体" w:cs="宋体"/>
          <w:sz w:val="44"/>
          <w:szCs w:val="44"/>
          <w:lang w:eastAsia="zh-CN"/>
        </w:rPr>
      </w:pPr>
    </w:p>
    <w:p w14:paraId="401B3F8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一、歌会名称</w:t>
      </w:r>
    </w:p>
    <w:p w14:paraId="38BB95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2023年宿州市首届“大地歌会”埇桥赛区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汴河街道***村/社区海选赛，</w:t>
      </w:r>
      <w:r>
        <w:rPr>
          <w:rFonts w:hint="default" w:ascii="Times New Roman" w:hAnsi="Times New Roman" w:eastAsia="仿宋" w:cs="Times New Roman"/>
          <w:sz w:val="32"/>
          <w:szCs w:val="32"/>
        </w:rPr>
        <w:t>2023年宿州市首届“大地歌会”埇桥赛区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汴河街道复赛</w:t>
      </w:r>
    </w:p>
    <w:p w14:paraId="77D7D08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二、歌会主题</w:t>
      </w:r>
    </w:p>
    <w:p w14:paraId="63489C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唱响新征程  讴歌新时代</w:t>
      </w:r>
    </w:p>
    <w:p w14:paraId="159D87D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三、宣传口号</w:t>
      </w:r>
    </w:p>
    <w:p w14:paraId="60E6F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大地歌会，宿州老百姓自己的盛会</w:t>
      </w:r>
    </w:p>
    <w:p w14:paraId="5701277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四、目标要求</w:t>
      </w:r>
    </w:p>
    <w:p w14:paraId="3BAF2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唱响时代强音、丰富文化生活、展示埇桥魅力、活跃文旅市场，按照本地周边联动、城市乡村发动、线上线下互动的方式，广泛组织群众参与，同时借助歌会展示埇桥文化民俗，推动文旅商共同发展，力争把“大地歌会”打造为具有影响力的文化新IP。</w:t>
      </w:r>
    </w:p>
    <w:p w14:paraId="2BFC44D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五、组织机构</w:t>
      </w:r>
    </w:p>
    <w:p w14:paraId="6BA70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主  办：宿州市大地歌会组委会</w:t>
      </w:r>
    </w:p>
    <w:p w14:paraId="79190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1920" w:firstLineChars="6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埇桥大地歌会组委会</w:t>
      </w:r>
    </w:p>
    <w:p w14:paraId="46C01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承  办：区文化和旅游局、区农业农村局、区乡村振兴局</w:t>
      </w:r>
    </w:p>
    <w:p w14:paraId="54580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协  办：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汴河街道党工委</w:t>
      </w:r>
    </w:p>
    <w:p w14:paraId="555990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具体联系人：李伟峰  13965317464</w:t>
      </w:r>
    </w:p>
    <w:p w14:paraId="41F7A4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 xml:space="preserve">            马  侠  15555708210</w:t>
      </w:r>
    </w:p>
    <w:p w14:paraId="7A7E58EB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480" w:lineRule="exact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六、活动流程</w:t>
      </w:r>
    </w:p>
    <w:p w14:paraId="11958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大地歌会分为宣传推广、海选赛、复赛、决赛阶段。</w:t>
      </w:r>
    </w:p>
    <w:p w14:paraId="704276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（一）宣传推广阶段</w:t>
      </w:r>
    </w:p>
    <w:p w14:paraId="319F0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主要工作：</w:t>
      </w:r>
    </w:p>
    <w:p w14:paraId="55C25F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sz w:val="32"/>
          <w:szCs w:val="32"/>
        </w:rPr>
        <w:t>高频次转载推送市级宣传片和各阶段活动预告。官宣区级活动先导片、报名方式及要求、开通报名通道、活动进程、活动精彩内容、活动周边话题策划、选手推介等。</w:t>
      </w:r>
    </w:p>
    <w:p w14:paraId="560D6B9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2.鼓励并组织和我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街道</w:t>
      </w:r>
      <w:r>
        <w:rPr>
          <w:rFonts w:hint="default" w:ascii="Times New Roman" w:hAnsi="Times New Roman" w:eastAsia="仿宋" w:cs="Times New Roman"/>
          <w:sz w:val="32"/>
          <w:szCs w:val="32"/>
        </w:rPr>
        <w:t>部门系统、行业协会、音乐培训机构、文化传媒公司等团体和个人积极参加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海选比赛</w:t>
      </w:r>
      <w:r>
        <w:rPr>
          <w:rFonts w:hint="default" w:ascii="Times New Roman" w:hAnsi="Times New Roman" w:eastAsia="仿宋" w:cs="Times New Roman"/>
          <w:sz w:val="32"/>
          <w:szCs w:val="32"/>
        </w:rPr>
        <w:t>。(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街道各单位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各村、社区、各学校、各企业</w:t>
      </w:r>
      <w:r>
        <w:rPr>
          <w:rFonts w:hint="default" w:ascii="Times New Roman" w:hAnsi="Times New Roman" w:eastAsia="仿宋" w:cs="Times New Roman"/>
          <w:sz w:val="32"/>
          <w:szCs w:val="32"/>
        </w:rPr>
        <w:t>)</w:t>
      </w:r>
    </w:p>
    <w:p w14:paraId="699203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3.召开工作安排推进会议，解读歌会赛制、流程等，明确各单位工作职责，分解任务并推动落实。(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街道宣传办</w:t>
      </w:r>
      <w:r>
        <w:rPr>
          <w:rFonts w:hint="default" w:ascii="Times New Roman" w:hAnsi="Times New Roman" w:eastAsia="仿宋" w:cs="Times New Roman"/>
          <w:sz w:val="32"/>
          <w:szCs w:val="32"/>
        </w:rPr>
        <w:t>)</w:t>
      </w:r>
    </w:p>
    <w:p w14:paraId="7316D3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t>4.邀请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市区</w:t>
      </w:r>
      <w:r>
        <w:rPr>
          <w:rFonts w:hint="default" w:ascii="Times New Roman" w:hAnsi="Times New Roman" w:eastAsia="仿宋" w:cs="Times New Roman"/>
          <w:sz w:val="32"/>
          <w:szCs w:val="32"/>
        </w:rPr>
        <w:t>主流合作媒体宣传报道歌会海选、复选等系列活动。(</w:t>
      </w: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街道宣传办</w:t>
      </w:r>
      <w:r>
        <w:rPr>
          <w:rFonts w:hint="default" w:ascii="Times New Roman" w:hAnsi="Times New Roman" w:eastAsia="仿宋" w:cs="Times New Roman"/>
          <w:sz w:val="32"/>
          <w:szCs w:val="32"/>
        </w:rPr>
        <w:t>)</w:t>
      </w:r>
    </w:p>
    <w:p w14:paraId="2425F8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(二)海选赛阶段</w:t>
      </w:r>
    </w:p>
    <w:p w14:paraId="7073E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时    间：9月23日—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日</w:t>
      </w:r>
    </w:p>
    <w:p w14:paraId="57AD55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主要工作：</w:t>
      </w:r>
    </w:p>
    <w:p w14:paraId="2D41D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1.9月23日，结合“中国农民丰收节”主题活动举办启动仪式，开启首场海选（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马梨园村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）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马梨园村舞台下打条幅：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汴河街道马梨园村新时代文明实践站欢度“我们的节日--中秋”暨宿州市首届“大地歌会”（埇桥赛区）海选活动。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（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街道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宣传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办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、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农业发展中心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、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 xml:space="preserve">文化站、马梨园村 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）</w:t>
      </w:r>
    </w:p>
    <w:p w14:paraId="5F74B1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2.9月24日至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月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日，结合“我们的节日—中秋”系列活动或欢度国庆系列活动，全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街道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以村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社区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为单位，同步组织基层海选，实现村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（社区）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全覆盖。（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街道宣传办、文化站、各村（社区）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）</w:t>
      </w:r>
    </w:p>
    <w:p w14:paraId="175DC5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各村（社区）海选时，周边要悬挂宣传标语：</w:t>
      </w:r>
    </w:p>
    <w:p w14:paraId="76F152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①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唱响新征程  讴歌新时代</w:t>
      </w:r>
    </w:p>
    <w:p w14:paraId="5408CA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②大地歌会，宿州老百姓自己的盛会</w:t>
      </w:r>
    </w:p>
    <w:p w14:paraId="19B40A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③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汴河街道**村/社区新时代文明实践站欢度“我们的节日--中秋”暨宿州市首届“大地歌会”（埇桥赛区）海选活动</w:t>
      </w:r>
    </w:p>
    <w:p w14:paraId="69C4B9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80" w:lineRule="exact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提醒：各村（社区）可以利用海选赛同步开展国防教育、暖民心、反电诈、移风易俗等宣传活动。</w:t>
      </w:r>
    </w:p>
    <w:p w14:paraId="7B4C74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3.海选时间和场次填报《海选活动安排表》（详见附件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），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9月20日前上报街道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。将根据活动安排表统筹安排海选活动，市区媒体将根据《海选活动安排表》安排采访报道。《海选活动安排表》可多次不重复填报。（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各村、社区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）</w:t>
      </w:r>
    </w:p>
    <w:p w14:paraId="6C493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4.基层海选按照“安全有序、公平公正、简朴热闹”的原则，由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各村（社区）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自行组织，赛制规则、评审办法详见附件（附件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），报名表详见附件（附件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），各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村（社区）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要对选手信息、参赛曲目等内容进行监督监管。新时代文明实践所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和文化站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参与指导。</w:t>
      </w:r>
    </w:p>
    <w:p w14:paraId="1FB9D1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.海选地点建议选择村(社区)“新时代文明实践广场”“文化大舞台”等地。</w:t>
      </w:r>
    </w:p>
    <w:p w14:paraId="4C0208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.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村（社区）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基层海选将择优推荐选手参加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街道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复赛。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各村（社区）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参加复赛的选手原则上不少于1组。</w:t>
      </w:r>
    </w:p>
    <w:p w14:paraId="369D2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.基层海选阶段将同步举办村、社区群众性“大地歌会”主题花絮小视频竞赛。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街道宣传办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负责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联系区级媒体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开展采访报道，团委、工会、妇联等部门组织志愿者参与服务保障工作。</w:t>
      </w:r>
    </w:p>
    <w:p w14:paraId="02AD92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(三)复赛阶段</w:t>
      </w:r>
    </w:p>
    <w:p w14:paraId="200E4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时    间：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暂定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10月15日</w:t>
      </w:r>
    </w:p>
    <w:p w14:paraId="3FDDC9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工作安排：</w:t>
      </w:r>
    </w:p>
    <w:p w14:paraId="28B984C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1.汴河街道组织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实施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复赛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，将根据活动安排表统筹安排复赛活动，市区媒体将根据《复赛活动安排表》安排采访报道。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 xml:space="preserve">  </w:t>
      </w:r>
    </w:p>
    <w:p w14:paraId="04D30D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.复赛地点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待定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，复赛举办过程中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各村（社区）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可组织观众互动和文艺节目展演。</w:t>
      </w:r>
    </w:p>
    <w:p w14:paraId="61B1D4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.复赛规则可参考附件（附件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），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各村（社区）海选后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要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上报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选手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详细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信息、参赛曲目等内容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详见附件4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），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新时代文明实践所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文化站进行联审和指导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。</w:t>
      </w:r>
    </w:p>
    <w:p w14:paraId="10FC03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(四)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lang w:val="en-US" w:eastAsia="zh-CN"/>
        </w:rPr>
        <w:t>埇桥区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  <w:t>决赛阶段</w:t>
      </w:r>
    </w:p>
    <w:p w14:paraId="28F1C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时间：10月22日—10月29日</w:t>
      </w:r>
    </w:p>
    <w:p w14:paraId="038D74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工作安排：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汴河街道将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推选1名复赛优胜选手参加区级决赛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评选出一、二、三等奖，及优秀奖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,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择优推荐选手参加市级决赛。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 xml:space="preserve">     </w:t>
      </w:r>
    </w:p>
    <w:p w14:paraId="6880A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七、后续活动</w:t>
      </w:r>
    </w:p>
    <w:p w14:paraId="373AD2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1.市级决赛后，将组织获奖选手，游览埇桥景区景点，用歌声传唱家乡美景、用歌声颂扬家乡巨变，制作短视频，用于新媒体端推送发布。</w:t>
      </w:r>
    </w:p>
    <w:p w14:paraId="405BF2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2.获奖选手将受邀参与区内各类文旅推介会、农展会等活动，为埇桥代言，介绍家乡好物、推荐家乡美景、讲述埇桥故事。</w:t>
      </w:r>
    </w:p>
    <w:p w14:paraId="4E01B4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八、相关要求</w:t>
      </w:r>
    </w:p>
    <w:p w14:paraId="41E5C6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1.坚持人民主体，创新活动内容形式。要发挥好新时代文明实践所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站），综合文化服务中心阵地作用和群众文化辅导员、文化协管员、村级文化带头人和志愿者作用，运用群众喜闻乐见的形式，搭建群众便于参与的平台，广泛开展形式多样的活动，把全社会爱党爱国巨大热情激发出来，把广大群众共创美好生活强大力量调动起来。</w:t>
      </w:r>
    </w:p>
    <w:p w14:paraId="51D532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2.加强安全保障，严格把控意识形态关。各单位要严格落实安全责任制，举办单位负责活动相关环节意识形态工作，确保政治方向正确。制定完善安全管理机制和应急预案，责任落实到岗到人，确保活动全程无事故，加强事前事中事后监管。</w:t>
      </w:r>
    </w:p>
    <w:p w14:paraId="585622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3.厉行勤俭节约，培育社会文明新风尚。认真落</w:t>
      </w:r>
      <w:r>
        <w:rPr>
          <w:rFonts w:hint="eastAsia" w:eastAsia="仿宋" w:cs="Times New Roman"/>
          <w:b w:val="0"/>
          <w:bCs w:val="0"/>
          <w:sz w:val="32"/>
          <w:szCs w:val="32"/>
          <w:lang w:val="en-US" w:eastAsia="zh-CN"/>
        </w:rPr>
        <w:t>实</w:t>
      </w:r>
      <w:bookmarkStart w:id="0" w:name="_GoBack"/>
      <w:bookmarkEnd w:id="0"/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中央八项规定精神，坚持和发扬艰苦奋斗、勤俭节约的优良传统和作风，确保活动既热烈欢快又务实节俭。</w:t>
      </w:r>
    </w:p>
    <w:p w14:paraId="7744BB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4.激发消费动力，促进文旅商融合发展。以歌为媒，释放招商引资“艺”能力，利用歌会开展招商推介活动。活动开展期间，规范设置商业售卖区，引导群众有序经营，通过文旅商融合方式促进文化事业文化产业共同发展。</w:t>
      </w:r>
    </w:p>
    <w:p w14:paraId="55DC0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5.及时报送相关材料。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海选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结束后，各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村（社区）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将活动图片、视频及文字资料报送至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街道。</w:t>
      </w:r>
    </w:p>
    <w:p w14:paraId="7E349F56">
      <w:pPr>
        <w:pStyle w:val="2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</w:pPr>
    </w:p>
    <w:p w14:paraId="277236AC">
      <w:pPr>
        <w:pStyle w:val="2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</w:p>
    <w:p w14:paraId="482ACB09">
      <w:pPr>
        <w:pStyle w:val="2"/>
        <w:ind w:firstLine="4800" w:firstLineChars="1500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汴河街道办事处</w:t>
      </w:r>
    </w:p>
    <w:p w14:paraId="507D7D13">
      <w:pPr>
        <w:pStyle w:val="2"/>
        <w:ind w:firstLine="4800" w:firstLineChars="1500"/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2023年9月19日</w:t>
      </w:r>
    </w:p>
    <w:p w14:paraId="69638B59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</w:p>
    <w:p w14:paraId="6B40A0DB">
      <w:pPr>
        <w:pStyle w:val="6"/>
        <w:adjustRightInd w:val="0"/>
        <w:snapToGrid w:val="0"/>
        <w:spacing w:after="0" w:line="560" w:lineRule="exact"/>
        <w:ind w:left="0" w:leftChars="0" w:firstLine="0" w:firstLineChars="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77C4B513">
      <w:pPr>
        <w:pStyle w:val="6"/>
        <w:adjustRightInd w:val="0"/>
        <w:snapToGrid w:val="0"/>
        <w:spacing w:after="0" w:line="560" w:lineRule="exact"/>
        <w:ind w:left="0" w:leftChars="0" w:firstLine="640" w:firstLineChars="20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103A036C"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br w:type="page"/>
      </w:r>
    </w:p>
    <w:p w14:paraId="0158C65E">
      <w:pPr>
        <w:adjustRightInd w:val="0"/>
        <w:snapToGrid w:val="0"/>
        <w:spacing w:line="560" w:lineRule="exac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附件1</w:t>
      </w:r>
    </w:p>
    <w:p w14:paraId="580C058F">
      <w:pPr>
        <w:pStyle w:val="6"/>
        <w:adjustRightInd w:val="0"/>
        <w:snapToGrid w:val="0"/>
        <w:spacing w:after="0" w:line="560" w:lineRule="exact"/>
        <w:ind w:left="0" w:leftChars="0"/>
        <w:jc w:val="center"/>
        <w:rPr>
          <w:rFonts w:hint="default" w:ascii="Times New Roman" w:hAnsi="Times New Roman" w:eastAsia="微软雅黑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微软雅黑" w:cs="Times New Roman"/>
          <w:b w:val="0"/>
          <w:bCs w:val="0"/>
          <w:sz w:val="44"/>
          <w:szCs w:val="44"/>
          <w:u w:val="single"/>
        </w:rPr>
        <w:t xml:space="preserve">  XXX</w:t>
      </w:r>
      <w:r>
        <w:rPr>
          <w:rFonts w:hint="default" w:ascii="Times New Roman" w:hAnsi="Times New Roman" w:eastAsia="微软雅黑" w:cs="Times New Roman"/>
          <w:b w:val="0"/>
          <w:bCs w:val="0"/>
          <w:sz w:val="44"/>
          <w:szCs w:val="44"/>
          <w:u w:val="single"/>
          <w:lang w:val="en-US" w:eastAsia="zh-CN"/>
        </w:rPr>
        <w:t>村/社区</w:t>
      </w:r>
      <w:r>
        <w:rPr>
          <w:rFonts w:hint="default" w:ascii="Times New Roman" w:hAnsi="Times New Roman" w:eastAsia="微软雅黑" w:cs="Times New Roman"/>
          <w:b w:val="0"/>
          <w:bCs w:val="0"/>
          <w:sz w:val="44"/>
          <w:szCs w:val="44"/>
          <w:u w:val="single"/>
        </w:rPr>
        <w:t xml:space="preserve">  </w:t>
      </w:r>
      <w:r>
        <w:rPr>
          <w:rFonts w:hint="default" w:ascii="Times New Roman" w:hAnsi="Times New Roman" w:eastAsia="微软雅黑" w:cs="Times New Roman"/>
          <w:b w:val="0"/>
          <w:bCs w:val="0"/>
          <w:sz w:val="44"/>
          <w:szCs w:val="44"/>
        </w:rPr>
        <w:t>海选活动安排表</w:t>
      </w:r>
    </w:p>
    <w:p w14:paraId="609B8DB3">
      <w:pPr>
        <w:pStyle w:val="6"/>
        <w:adjustRightInd w:val="0"/>
        <w:snapToGrid w:val="0"/>
        <w:spacing w:after="0" w:line="560" w:lineRule="exact"/>
        <w:ind w:left="0" w:leftChars="0"/>
        <w:jc w:val="center"/>
        <w:rPr>
          <w:rFonts w:hint="default" w:ascii="Times New Roman" w:hAnsi="Times New Roman" w:cs="Times New Roman"/>
          <w:b w:val="0"/>
          <w:bCs w:val="0"/>
          <w:sz w:val="44"/>
          <w:szCs w:val="44"/>
        </w:rPr>
      </w:pPr>
    </w:p>
    <w:p w14:paraId="4B6F581D">
      <w:pPr>
        <w:pStyle w:val="6"/>
        <w:adjustRightInd w:val="0"/>
        <w:snapToGrid w:val="0"/>
        <w:spacing w:after="0" w:line="560" w:lineRule="exact"/>
        <w:ind w:left="0" w:leftChars="0"/>
        <w:jc w:val="left"/>
        <w:rPr>
          <w:rFonts w:hint="default" w:ascii="Times New Roman" w:hAnsi="Times New Roman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>报送时间：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  <w:u w:val="single"/>
        </w:rPr>
        <w:t xml:space="preserve"> X年X月X日  </w:t>
      </w:r>
      <w:r>
        <w:rPr>
          <w:rFonts w:hint="default" w:ascii="Times New Roman" w:hAnsi="Times New Roman" w:cs="Times New Roman"/>
          <w:b w:val="0"/>
          <w:bCs w:val="0"/>
          <w:sz w:val="32"/>
          <w:szCs w:val="32"/>
        </w:rPr>
        <w:t xml:space="preserve">     </w:t>
      </w:r>
    </w:p>
    <w:tbl>
      <w:tblPr>
        <w:tblStyle w:val="12"/>
        <w:tblW w:w="8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1338"/>
        <w:gridCol w:w="1591"/>
        <w:gridCol w:w="1591"/>
        <w:gridCol w:w="1447"/>
        <w:gridCol w:w="1788"/>
      </w:tblGrid>
      <w:tr w14:paraId="754D6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2" w:hRule="atLeast"/>
        </w:trPr>
        <w:tc>
          <w:tcPr>
            <w:tcW w:w="942" w:type="dxa"/>
          </w:tcPr>
          <w:p w14:paraId="2FBABBCC">
            <w:pPr>
              <w:pStyle w:val="6"/>
              <w:adjustRightInd w:val="0"/>
              <w:snapToGrid w:val="0"/>
              <w:spacing w:after="0" w:line="56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1338" w:type="dxa"/>
          </w:tcPr>
          <w:p w14:paraId="095231F0">
            <w:pPr>
              <w:pStyle w:val="6"/>
              <w:adjustRightInd w:val="0"/>
              <w:snapToGrid w:val="0"/>
              <w:spacing w:after="0" w:line="56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</w:rPr>
              <w:t>社区/村名称</w:t>
            </w:r>
          </w:p>
        </w:tc>
        <w:tc>
          <w:tcPr>
            <w:tcW w:w="1591" w:type="dxa"/>
          </w:tcPr>
          <w:p w14:paraId="193766D5">
            <w:pPr>
              <w:pStyle w:val="6"/>
              <w:adjustRightInd w:val="0"/>
              <w:snapToGrid w:val="0"/>
              <w:spacing w:after="0" w:line="56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</w:rPr>
              <w:t>活动时间</w:t>
            </w:r>
          </w:p>
        </w:tc>
        <w:tc>
          <w:tcPr>
            <w:tcW w:w="1591" w:type="dxa"/>
          </w:tcPr>
          <w:p w14:paraId="6738BDE1">
            <w:pPr>
              <w:pStyle w:val="6"/>
              <w:adjustRightInd w:val="0"/>
              <w:snapToGrid w:val="0"/>
              <w:spacing w:after="0" w:line="56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</w:rPr>
              <w:t>活动地点</w:t>
            </w:r>
          </w:p>
        </w:tc>
        <w:tc>
          <w:tcPr>
            <w:tcW w:w="1447" w:type="dxa"/>
          </w:tcPr>
          <w:p w14:paraId="172A3FE0">
            <w:pPr>
              <w:pStyle w:val="6"/>
              <w:adjustRightInd w:val="0"/>
              <w:snapToGrid w:val="0"/>
              <w:spacing w:after="0" w:line="56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</w:rPr>
              <w:t>联系人</w:t>
            </w:r>
          </w:p>
        </w:tc>
        <w:tc>
          <w:tcPr>
            <w:tcW w:w="1788" w:type="dxa"/>
          </w:tcPr>
          <w:p w14:paraId="0B9AA4C2">
            <w:pPr>
              <w:pStyle w:val="6"/>
              <w:adjustRightInd w:val="0"/>
              <w:snapToGrid w:val="0"/>
              <w:spacing w:after="0" w:line="56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</w:rPr>
              <w:t>联系电话</w:t>
            </w:r>
          </w:p>
        </w:tc>
      </w:tr>
      <w:tr w14:paraId="13734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4" w:hRule="atLeast"/>
        </w:trPr>
        <w:tc>
          <w:tcPr>
            <w:tcW w:w="942" w:type="dxa"/>
          </w:tcPr>
          <w:p w14:paraId="296FA29F">
            <w:pPr>
              <w:pStyle w:val="6"/>
              <w:adjustRightInd w:val="0"/>
              <w:snapToGrid w:val="0"/>
              <w:spacing w:after="0" w:line="560" w:lineRule="exact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44"/>
                <w:szCs w:val="44"/>
              </w:rPr>
            </w:pPr>
          </w:p>
        </w:tc>
        <w:tc>
          <w:tcPr>
            <w:tcW w:w="1338" w:type="dxa"/>
          </w:tcPr>
          <w:p w14:paraId="783B6B8D">
            <w:pPr>
              <w:pStyle w:val="6"/>
              <w:adjustRightInd w:val="0"/>
              <w:snapToGrid w:val="0"/>
              <w:spacing w:after="0" w:line="560" w:lineRule="exact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44"/>
                <w:szCs w:val="44"/>
              </w:rPr>
            </w:pPr>
          </w:p>
        </w:tc>
        <w:tc>
          <w:tcPr>
            <w:tcW w:w="1591" w:type="dxa"/>
          </w:tcPr>
          <w:p w14:paraId="6AAFF8C2">
            <w:pPr>
              <w:pStyle w:val="6"/>
              <w:adjustRightInd w:val="0"/>
              <w:snapToGrid w:val="0"/>
              <w:spacing w:after="0" w:line="560" w:lineRule="exact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44"/>
                <w:szCs w:val="44"/>
              </w:rPr>
            </w:pPr>
          </w:p>
        </w:tc>
        <w:tc>
          <w:tcPr>
            <w:tcW w:w="1591" w:type="dxa"/>
          </w:tcPr>
          <w:p w14:paraId="27F15973">
            <w:pPr>
              <w:pStyle w:val="6"/>
              <w:adjustRightInd w:val="0"/>
              <w:snapToGrid w:val="0"/>
              <w:spacing w:after="0" w:line="560" w:lineRule="exact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44"/>
                <w:szCs w:val="44"/>
              </w:rPr>
            </w:pPr>
          </w:p>
        </w:tc>
        <w:tc>
          <w:tcPr>
            <w:tcW w:w="1447" w:type="dxa"/>
          </w:tcPr>
          <w:p w14:paraId="6EFABEFD">
            <w:pPr>
              <w:pStyle w:val="6"/>
              <w:adjustRightInd w:val="0"/>
              <w:snapToGrid w:val="0"/>
              <w:spacing w:after="0" w:line="560" w:lineRule="exact"/>
              <w:ind w:left="0" w:leftChars="0" w:firstLine="0" w:firstLineChars="0"/>
              <w:jc w:val="both"/>
              <w:rPr>
                <w:rFonts w:hint="default" w:ascii="Times New Roman" w:hAnsi="Times New Roman" w:cs="Times New Roman"/>
                <w:b w:val="0"/>
                <w:bCs w:val="0"/>
                <w:sz w:val="44"/>
                <w:szCs w:val="4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32"/>
                <w:szCs w:val="32"/>
              </w:rPr>
              <w:t>（社区/村主任或书记）</w:t>
            </w:r>
          </w:p>
        </w:tc>
        <w:tc>
          <w:tcPr>
            <w:tcW w:w="1788" w:type="dxa"/>
          </w:tcPr>
          <w:p w14:paraId="6F593360">
            <w:pPr>
              <w:pStyle w:val="6"/>
              <w:adjustRightInd w:val="0"/>
              <w:snapToGrid w:val="0"/>
              <w:spacing w:after="0" w:line="560" w:lineRule="exact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44"/>
                <w:szCs w:val="44"/>
              </w:rPr>
            </w:pPr>
          </w:p>
        </w:tc>
      </w:tr>
      <w:tr w14:paraId="40A75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942" w:type="dxa"/>
          </w:tcPr>
          <w:p w14:paraId="6F902322">
            <w:pPr>
              <w:pStyle w:val="6"/>
              <w:adjustRightInd w:val="0"/>
              <w:snapToGrid w:val="0"/>
              <w:spacing w:after="0" w:line="560" w:lineRule="exact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44"/>
                <w:szCs w:val="44"/>
              </w:rPr>
            </w:pPr>
          </w:p>
        </w:tc>
        <w:tc>
          <w:tcPr>
            <w:tcW w:w="1338" w:type="dxa"/>
          </w:tcPr>
          <w:p w14:paraId="112EC160">
            <w:pPr>
              <w:pStyle w:val="6"/>
              <w:adjustRightInd w:val="0"/>
              <w:snapToGrid w:val="0"/>
              <w:spacing w:after="0" w:line="560" w:lineRule="exact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44"/>
                <w:szCs w:val="44"/>
              </w:rPr>
            </w:pPr>
          </w:p>
        </w:tc>
        <w:tc>
          <w:tcPr>
            <w:tcW w:w="1591" w:type="dxa"/>
          </w:tcPr>
          <w:p w14:paraId="3E10363F">
            <w:pPr>
              <w:pStyle w:val="6"/>
              <w:adjustRightInd w:val="0"/>
              <w:snapToGrid w:val="0"/>
              <w:spacing w:after="0" w:line="560" w:lineRule="exact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44"/>
                <w:szCs w:val="44"/>
              </w:rPr>
            </w:pPr>
          </w:p>
        </w:tc>
        <w:tc>
          <w:tcPr>
            <w:tcW w:w="1591" w:type="dxa"/>
          </w:tcPr>
          <w:p w14:paraId="4A2A3627">
            <w:pPr>
              <w:pStyle w:val="6"/>
              <w:adjustRightInd w:val="0"/>
              <w:snapToGrid w:val="0"/>
              <w:spacing w:after="0" w:line="560" w:lineRule="exact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44"/>
                <w:szCs w:val="44"/>
              </w:rPr>
            </w:pPr>
          </w:p>
        </w:tc>
        <w:tc>
          <w:tcPr>
            <w:tcW w:w="1447" w:type="dxa"/>
          </w:tcPr>
          <w:p w14:paraId="72069D18">
            <w:pPr>
              <w:pStyle w:val="6"/>
              <w:adjustRightInd w:val="0"/>
              <w:snapToGrid w:val="0"/>
              <w:spacing w:after="0" w:line="560" w:lineRule="exact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44"/>
                <w:szCs w:val="44"/>
              </w:rPr>
            </w:pPr>
          </w:p>
        </w:tc>
        <w:tc>
          <w:tcPr>
            <w:tcW w:w="1788" w:type="dxa"/>
          </w:tcPr>
          <w:p w14:paraId="7F4D5FAD">
            <w:pPr>
              <w:pStyle w:val="6"/>
              <w:adjustRightInd w:val="0"/>
              <w:snapToGrid w:val="0"/>
              <w:spacing w:after="0" w:line="560" w:lineRule="exact"/>
              <w:ind w:left="0" w:leftChars="0"/>
              <w:jc w:val="center"/>
              <w:rPr>
                <w:rFonts w:hint="default" w:ascii="Times New Roman" w:hAnsi="Times New Roman" w:cs="Times New Roman"/>
                <w:b w:val="0"/>
                <w:bCs w:val="0"/>
                <w:sz w:val="44"/>
                <w:szCs w:val="44"/>
              </w:rPr>
            </w:pPr>
          </w:p>
        </w:tc>
      </w:tr>
    </w:tbl>
    <w:p w14:paraId="76997846">
      <w:pPr>
        <w:pStyle w:val="6"/>
        <w:adjustRightInd w:val="0"/>
        <w:snapToGrid w:val="0"/>
        <w:spacing w:after="0" w:line="560" w:lineRule="exact"/>
        <w:ind w:left="0" w:leftChars="0"/>
        <w:jc w:val="both"/>
        <w:rPr>
          <w:rFonts w:hint="default" w:ascii="Times New Roman" w:hAnsi="Times New Roman" w:eastAsia="微软雅黑" w:cs="Times New Roman"/>
          <w:b w:val="0"/>
          <w:bCs w:val="0"/>
          <w:sz w:val="44"/>
          <w:szCs w:val="44"/>
        </w:rPr>
      </w:pPr>
    </w:p>
    <w:p w14:paraId="206D99A3">
      <w:pP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br w:type="page"/>
      </w:r>
    </w:p>
    <w:p w14:paraId="45146FD7">
      <w:pPr>
        <w:pStyle w:val="6"/>
        <w:adjustRightInd w:val="0"/>
        <w:snapToGrid w:val="0"/>
        <w:spacing w:after="0" w:line="560" w:lineRule="exact"/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 w14:paraId="21ABED59">
      <w:pPr>
        <w:pStyle w:val="6"/>
        <w:adjustRightInd w:val="0"/>
        <w:snapToGrid w:val="0"/>
        <w:spacing w:after="0" w:line="560" w:lineRule="exact"/>
        <w:ind w:left="0" w:leftChars="0"/>
        <w:jc w:val="center"/>
        <w:rPr>
          <w:rFonts w:hint="default" w:ascii="Times New Roman" w:hAnsi="Times New Roman" w:eastAsia="微软雅黑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微软雅黑" w:cs="Times New Roman"/>
          <w:b w:val="0"/>
          <w:bCs w:val="0"/>
          <w:sz w:val="44"/>
          <w:szCs w:val="44"/>
        </w:rPr>
        <w:t>宿州市大地歌会埇桥赛区海选阶段</w:t>
      </w:r>
    </w:p>
    <w:p w14:paraId="5086D13D">
      <w:pPr>
        <w:pStyle w:val="6"/>
        <w:adjustRightInd w:val="0"/>
        <w:snapToGrid w:val="0"/>
        <w:spacing w:after="0" w:line="560" w:lineRule="exact"/>
        <w:ind w:left="0" w:leftChars="0"/>
        <w:jc w:val="center"/>
        <w:rPr>
          <w:rFonts w:hint="default" w:ascii="Times New Roman" w:hAnsi="Times New Roman" w:eastAsia="微软雅黑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微软雅黑" w:cs="Times New Roman"/>
          <w:b w:val="0"/>
          <w:bCs w:val="0"/>
          <w:sz w:val="44"/>
          <w:szCs w:val="44"/>
        </w:rPr>
        <w:t>工作指南</w:t>
      </w:r>
    </w:p>
    <w:p w14:paraId="1A64B65E">
      <w:pPr>
        <w:pStyle w:val="6"/>
        <w:adjustRightInd w:val="0"/>
        <w:snapToGrid w:val="0"/>
        <w:spacing w:after="0" w:line="560" w:lineRule="exact"/>
        <w:ind w:left="0" w:leftChars="0" w:firstLine="640" w:firstLineChars="200"/>
        <w:rPr>
          <w:rFonts w:hint="default" w:ascii="Times New Roman" w:hAnsi="Times New Roman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24399277">
      <w:pPr>
        <w:pStyle w:val="6"/>
        <w:adjustRightInd w:val="0"/>
        <w:snapToGrid w:val="0"/>
        <w:spacing w:after="0" w:line="560" w:lineRule="exact"/>
        <w:ind w:left="0" w:leftChars="0" w:firstLine="640" w:firstLineChars="200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一、报名条件和要求：</w:t>
      </w:r>
    </w:p>
    <w:p w14:paraId="7324BDB1">
      <w:pPr>
        <w:pStyle w:val="6"/>
        <w:adjustRightInd w:val="0"/>
        <w:snapToGrid w:val="0"/>
        <w:spacing w:after="0" w:line="560" w:lineRule="exact"/>
        <w:ind w:left="0" w:leftChars="0"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1.热爱祖国、遵守各项法律法规，无不良记录</w:t>
      </w:r>
    </w:p>
    <w:p w14:paraId="4EC84C0F">
      <w:pPr>
        <w:pStyle w:val="6"/>
        <w:adjustRightInd w:val="0"/>
        <w:snapToGrid w:val="0"/>
        <w:spacing w:after="0" w:line="560" w:lineRule="exact"/>
        <w:ind w:left="0" w:leftChars="0"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2.年龄10—65周岁，性别、学历、籍贯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行业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不限</w:t>
      </w:r>
    </w:p>
    <w:p w14:paraId="502E4B22">
      <w:pPr>
        <w:pStyle w:val="6"/>
        <w:adjustRightInd w:val="0"/>
        <w:snapToGrid w:val="0"/>
        <w:spacing w:after="0" w:line="560" w:lineRule="exact"/>
        <w:ind w:left="0" w:leftChars="0"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3.歌曲内容要求积极向上，形式风格不限，鼓励原创</w:t>
      </w:r>
    </w:p>
    <w:p w14:paraId="738B408D">
      <w:pPr>
        <w:pStyle w:val="6"/>
        <w:adjustRightInd w:val="0"/>
        <w:snapToGrid w:val="0"/>
        <w:spacing w:after="0" w:line="560" w:lineRule="exact"/>
        <w:ind w:left="0" w:leftChars="0"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4.选手参赛伴奏、道具自备，服装造型要求大方得体</w:t>
      </w:r>
    </w:p>
    <w:p w14:paraId="30962165">
      <w:pPr>
        <w:pStyle w:val="6"/>
        <w:adjustRightInd w:val="0"/>
        <w:snapToGrid w:val="0"/>
        <w:spacing w:after="0" w:line="560" w:lineRule="exact"/>
        <w:ind w:left="0" w:leftChars="0"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5.一组参赛选手人数原则上不超过5人</w:t>
      </w:r>
    </w:p>
    <w:p w14:paraId="781B4919">
      <w:pPr>
        <w:pStyle w:val="6"/>
        <w:adjustRightInd w:val="0"/>
        <w:snapToGrid w:val="0"/>
        <w:spacing w:after="0" w:line="560" w:lineRule="exact"/>
        <w:ind w:left="0" w:leftChars="0"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6.报名时需按要求认真如实填写报名表</w:t>
      </w:r>
    </w:p>
    <w:p w14:paraId="03569F8B">
      <w:pPr>
        <w:pStyle w:val="6"/>
        <w:adjustRightInd w:val="0"/>
        <w:snapToGrid w:val="0"/>
        <w:spacing w:after="0" w:line="560" w:lineRule="exact"/>
        <w:ind w:left="0" w:leftChars="0" w:firstLine="640" w:firstLineChars="200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二、报名方式</w:t>
      </w:r>
    </w:p>
    <w:p w14:paraId="44ECFCAA">
      <w:pPr>
        <w:pStyle w:val="6"/>
        <w:adjustRightInd w:val="0"/>
        <w:snapToGrid w:val="0"/>
        <w:spacing w:after="0" w:line="560" w:lineRule="exact"/>
        <w:ind w:left="0" w:leftChars="0"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报名地点设在村（社区）党群服务中心，村（社区）安排专人负责接受群众报名，指导报名人员按要求认真填写相关信息。</w:t>
      </w:r>
    </w:p>
    <w:p w14:paraId="655F222C">
      <w:pPr>
        <w:pStyle w:val="6"/>
        <w:adjustRightInd w:val="0"/>
        <w:snapToGrid w:val="0"/>
        <w:spacing w:after="0" w:line="560" w:lineRule="exact"/>
        <w:ind w:left="0" w:leftChars="0" w:firstLine="640" w:firstLineChars="200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三、比赛方式</w:t>
      </w:r>
    </w:p>
    <w:p w14:paraId="6B79E545">
      <w:pPr>
        <w:pStyle w:val="6"/>
        <w:adjustRightInd w:val="0"/>
        <w:snapToGrid w:val="0"/>
        <w:spacing w:after="0" w:line="560" w:lineRule="exact"/>
        <w:ind w:left="0" w:leftChars="0"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海选时，选手要进行自我介绍及现场演唱歌曲。现场演唱可借助助演歌手、伴舞、器乐辅助等形式参赛。</w:t>
      </w:r>
    </w:p>
    <w:p w14:paraId="0238FF31">
      <w:pPr>
        <w:pStyle w:val="6"/>
        <w:adjustRightInd w:val="0"/>
        <w:snapToGrid w:val="0"/>
        <w:spacing w:after="0" w:line="560" w:lineRule="exact"/>
        <w:ind w:left="0" w:leftChars="0" w:firstLine="640" w:firstLineChars="200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四、评委选择</w:t>
      </w:r>
    </w:p>
    <w:p w14:paraId="1076A335">
      <w:pPr>
        <w:pStyle w:val="6"/>
        <w:adjustRightInd w:val="0"/>
        <w:snapToGrid w:val="0"/>
        <w:spacing w:after="0" w:line="560" w:lineRule="exact"/>
        <w:ind w:left="0" w:leftChars="0"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比赛要设置评委，针对选手现场表现进行评审。评委人数3人，可由群众推荐产生或邀请不参加比赛的专业人士担任。</w:t>
      </w:r>
    </w:p>
    <w:p w14:paraId="3BF8673F">
      <w:pPr>
        <w:pStyle w:val="6"/>
        <w:adjustRightInd w:val="0"/>
        <w:snapToGrid w:val="0"/>
        <w:spacing w:after="0" w:line="560" w:lineRule="exact"/>
        <w:ind w:left="0" w:leftChars="0" w:firstLine="640" w:firstLineChars="200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五、评分标准</w:t>
      </w:r>
    </w:p>
    <w:p w14:paraId="60FB97BB">
      <w:pPr>
        <w:pStyle w:val="6"/>
        <w:adjustRightInd w:val="0"/>
        <w:snapToGrid w:val="0"/>
        <w:spacing w:after="0" w:line="560" w:lineRule="exact"/>
        <w:ind w:left="0" w:leftChars="0"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评分满分10分，按照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五个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方面分别赋分：</w:t>
      </w:r>
    </w:p>
    <w:p w14:paraId="36D864DB">
      <w:pPr>
        <w:pStyle w:val="6"/>
        <w:adjustRightInd w:val="0"/>
        <w:snapToGrid w:val="0"/>
        <w:spacing w:after="0" w:line="560" w:lineRule="exact"/>
        <w:ind w:left="0" w:leftChars="0"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instrText xml:space="preserve"> = 1 \* GB3 \* MERGEFORMAT </w:instrTex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①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参赛曲目内容积极向上，弘扬主旋律、歌唱正能量（2分）</w:t>
      </w:r>
    </w:p>
    <w:p w14:paraId="5FB8CB49">
      <w:pPr>
        <w:pStyle w:val="6"/>
        <w:adjustRightInd w:val="0"/>
        <w:snapToGrid w:val="0"/>
        <w:spacing w:after="0" w:line="560" w:lineRule="exact"/>
        <w:ind w:left="0" w:leftChars="0"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instrText xml:space="preserve"> = 2 \* GB3 \* MERGEFORMAT </w:instrTex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②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吐字清晰、歌词准确、音色优美，能够准确把握歌曲基调节奏（2分）</w:t>
      </w:r>
    </w:p>
    <w:p w14:paraId="35869210">
      <w:pPr>
        <w:pStyle w:val="6"/>
        <w:adjustRightInd w:val="0"/>
        <w:snapToGrid w:val="0"/>
        <w:spacing w:after="0" w:line="560" w:lineRule="exact"/>
        <w:ind w:left="0" w:leftChars="0"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instrText xml:space="preserve"> = 3 \* GB3 \* MERGEFORMAT </w:instrTex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③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歌曲演唱完整，富有感染力表现力（3分）</w:t>
      </w:r>
    </w:p>
    <w:p w14:paraId="01EBCD45">
      <w:pPr>
        <w:pStyle w:val="6"/>
        <w:adjustRightInd w:val="0"/>
        <w:snapToGrid w:val="0"/>
        <w:spacing w:after="0" w:line="560" w:lineRule="exact"/>
        <w:ind w:left="0" w:leftChars="0"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instrText xml:space="preserve"> = 4 \* GB3 \* MERGEFORMAT </w:instrTex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④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服装、造型搭配得当，道具选用适宜（2分）</w:t>
      </w:r>
    </w:p>
    <w:p w14:paraId="073C4704">
      <w:pPr>
        <w:pStyle w:val="6"/>
        <w:adjustRightInd w:val="0"/>
        <w:snapToGrid w:val="0"/>
        <w:spacing w:after="0" w:line="560" w:lineRule="exact"/>
        <w:ind w:left="0" w:leftChars="0"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begin"/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instrText xml:space="preserve"> = 5 \* GB3 \* MERGEFORMAT </w:instrTex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separate"/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⑤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fldChar w:fldCharType="end"/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视歌曲难易程度、是否原创酌情量分（1分）</w:t>
      </w:r>
    </w:p>
    <w:p w14:paraId="02431538">
      <w:pPr>
        <w:pStyle w:val="6"/>
        <w:adjustRightInd w:val="0"/>
        <w:snapToGrid w:val="0"/>
        <w:spacing w:after="0" w:line="560" w:lineRule="exact"/>
        <w:ind w:left="0" w:leftChars="0"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每名选手演唱完毕，评委根据选手现场表现现场打分，评委评分的平均分值即为选手得分。</w:t>
      </w:r>
    </w:p>
    <w:p w14:paraId="0717C795">
      <w:pPr>
        <w:pStyle w:val="6"/>
        <w:adjustRightInd w:val="0"/>
        <w:snapToGrid w:val="0"/>
        <w:spacing w:after="0" w:line="560" w:lineRule="exact"/>
        <w:ind w:left="0" w:leftChars="0" w:firstLine="640" w:firstLineChars="200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六、海选地点</w:t>
      </w:r>
    </w:p>
    <w:p w14:paraId="0F3A1A23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各村（社区）“新时代文明实践广场”、“文化大舞台”等地。</w:t>
      </w:r>
    </w:p>
    <w:p w14:paraId="79976D96">
      <w:pPr>
        <w:pStyle w:val="6"/>
        <w:adjustRightInd w:val="0"/>
        <w:snapToGrid w:val="0"/>
        <w:spacing w:after="0" w:line="560" w:lineRule="exact"/>
        <w:ind w:left="0" w:leftChars="0" w:firstLine="640" w:firstLineChars="200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七、海选时间</w:t>
      </w:r>
    </w:p>
    <w:p w14:paraId="1D4D2AC6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9月23日—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29</w:t>
      </w:r>
      <w:r>
        <w:rPr>
          <w:rFonts w:hint="default" w:ascii="Times New Roman" w:hAnsi="Times New Roman" w:eastAsia="仿宋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 w14:paraId="08FD42F8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八、活动宣传</w:t>
      </w:r>
    </w:p>
    <w:p w14:paraId="61B5ED4B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为提高群众参与度，活动开始前要加强宣传，以“大地歌会 宿州老百姓自己的盛会”为宣传口号，提高群众的知晓度、参与度。</w:t>
      </w:r>
    </w:p>
    <w:p w14:paraId="5F1E948B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九、群众互动</w:t>
      </w:r>
    </w:p>
    <w:p w14:paraId="72AE969D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海选过程中，建议有条件的村（社区）可穿插观众互动环节，发放爱心超市积分券、生活用品等小礼品，调动群众积极性，活跃现场气氛；每场海选可邀请优秀非遗类文艺节目、具有地方传统文化代表性的文艺节目等进行展演。</w:t>
      </w:r>
    </w:p>
    <w:p w14:paraId="72C3B573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十、活动保障</w:t>
      </w:r>
    </w:p>
    <w:p w14:paraId="2113A8E6">
      <w:pPr>
        <w:adjustRightInd w:val="0"/>
        <w:snapToGrid w:val="0"/>
        <w:spacing w:line="560" w:lineRule="exact"/>
        <w:ind w:firstLine="640" w:firstLineChars="200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各村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社区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文化协管员、村级文化带头人和志愿者要积极发挥作用，运用群众喜闻乐见的形式，搭建群众便于参与平台，积极引导、推进海选活动顺利开展。各村（社区）要做好人员信息登记，活动安全保障工作。</w:t>
      </w:r>
    </w:p>
    <w:p w14:paraId="36E04A62">
      <w:pPr>
        <w:pStyle w:val="6"/>
        <w:adjustRightInd w:val="0"/>
        <w:snapToGrid w:val="0"/>
        <w:spacing w:after="0" w:line="560" w:lineRule="exact"/>
        <w:ind w:left="0" w:leftChars="0" w:firstLine="640" w:firstLineChars="200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</w:p>
    <w:p w14:paraId="1D548ED5">
      <w:pPr>
        <w:rPr>
          <w:rFonts w:hint="default" w:ascii="Times New Roman" w:hAnsi="Times New Roman" w:cs="Times New Roman"/>
          <w:b w:val="0"/>
          <w:bCs w:val="0"/>
        </w:rPr>
      </w:pPr>
    </w:p>
    <w:p w14:paraId="7051024D">
      <w:pPr>
        <w:rPr>
          <w:rFonts w:hint="default" w:ascii="Times New Roman" w:hAnsi="Times New Roman" w:cs="Times New Roman"/>
          <w:b w:val="0"/>
          <w:bCs w:val="0"/>
        </w:rPr>
      </w:pPr>
    </w:p>
    <w:p w14:paraId="1254A3CC">
      <w:pPr>
        <w:rPr>
          <w:rFonts w:hint="default" w:ascii="Times New Roman" w:hAnsi="Times New Roman" w:cs="Times New Roman"/>
          <w:b w:val="0"/>
          <w:bCs w:val="0"/>
        </w:rPr>
      </w:pPr>
    </w:p>
    <w:p w14:paraId="72035DB8">
      <w:pPr>
        <w:rPr>
          <w:rFonts w:hint="eastAsia" w:ascii="黑体" w:hAnsi="黑体" w:eastAsia="黑体" w:cs="黑体"/>
          <w:b w:val="0"/>
          <w:bCs w:val="0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 w14:paraId="14985DCD">
      <w:pPr>
        <w:jc w:val="center"/>
        <w:rPr>
          <w:rFonts w:hint="default" w:ascii="Times New Roman" w:hAnsi="Times New Roman" w:eastAsia="仿宋" w:cs="Times New Roman"/>
          <w:b w:val="0"/>
          <w:bCs w:val="0"/>
          <w:sz w:val="44"/>
          <w:szCs w:val="44"/>
        </w:rPr>
      </w:pPr>
    </w:p>
    <w:p w14:paraId="322C7CA4">
      <w:pPr>
        <w:jc w:val="center"/>
        <w:rPr>
          <w:rFonts w:hint="default" w:ascii="Times New Roman" w:hAnsi="Times New Roman" w:eastAsia="仿宋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仿宋" w:cs="Times New Roman"/>
          <w:b w:val="0"/>
          <w:bCs w:val="0"/>
          <w:sz w:val="44"/>
          <w:szCs w:val="44"/>
        </w:rPr>
        <w:t>海选报名表</w:t>
      </w:r>
    </w:p>
    <w:p w14:paraId="6F756778">
      <w:pPr>
        <w:jc w:val="center"/>
        <w:rPr>
          <w:rFonts w:hint="default" w:ascii="Times New Roman" w:hAnsi="Times New Roman" w:eastAsia="仿宋" w:cs="Times New Roman"/>
          <w:b w:val="0"/>
          <w:bCs w:val="0"/>
          <w:sz w:val="44"/>
          <w:szCs w:val="44"/>
        </w:rPr>
      </w:pPr>
    </w:p>
    <w:p w14:paraId="74874041">
      <w:pPr>
        <w:rPr>
          <w:rFonts w:hint="default" w:ascii="Times New Roman" w:hAnsi="Times New Roman" w:cs="Times New Roman"/>
          <w:b w:val="0"/>
          <w:bCs w:val="0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559"/>
        <w:gridCol w:w="1559"/>
        <w:gridCol w:w="1560"/>
        <w:gridCol w:w="1275"/>
        <w:gridCol w:w="1610"/>
      </w:tblGrid>
      <w:tr w14:paraId="61B866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41A4D714">
            <w:pPr>
              <w:rPr>
                <w:rFonts w:hint="default" w:ascii="Times New Roman" w:hAnsi="Times New Roman" w:eastAsia="微软雅黑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1559" w:type="dxa"/>
          </w:tcPr>
          <w:p w14:paraId="468B4FFB">
            <w:pPr>
              <w:rPr>
                <w:rFonts w:hint="default" w:ascii="Times New Roman" w:hAnsi="Times New Roman" w:eastAsia="微软雅黑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sz w:val="32"/>
                <w:szCs w:val="32"/>
              </w:rPr>
              <w:t>歌曲名称</w:t>
            </w:r>
          </w:p>
        </w:tc>
        <w:tc>
          <w:tcPr>
            <w:tcW w:w="1559" w:type="dxa"/>
          </w:tcPr>
          <w:p w14:paraId="025DF7BF">
            <w:pPr>
              <w:rPr>
                <w:rFonts w:hint="default" w:ascii="Times New Roman" w:hAnsi="Times New Roman" w:eastAsia="微软雅黑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sz w:val="32"/>
                <w:szCs w:val="32"/>
              </w:rPr>
              <w:t>参赛人数</w:t>
            </w:r>
          </w:p>
        </w:tc>
        <w:tc>
          <w:tcPr>
            <w:tcW w:w="1560" w:type="dxa"/>
          </w:tcPr>
          <w:p w14:paraId="389F7E28">
            <w:pPr>
              <w:rPr>
                <w:rFonts w:hint="default" w:ascii="Times New Roman" w:hAnsi="Times New Roman" w:eastAsia="微软雅黑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sz w:val="32"/>
                <w:szCs w:val="32"/>
              </w:rPr>
              <w:t>出生年月</w:t>
            </w:r>
          </w:p>
        </w:tc>
        <w:tc>
          <w:tcPr>
            <w:tcW w:w="1275" w:type="dxa"/>
          </w:tcPr>
          <w:p w14:paraId="6B784BE5">
            <w:pPr>
              <w:rPr>
                <w:rFonts w:hint="default" w:ascii="Times New Roman" w:hAnsi="Times New Roman" w:eastAsia="微软雅黑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sz w:val="32"/>
                <w:szCs w:val="32"/>
              </w:rPr>
              <w:t>联系人</w:t>
            </w:r>
          </w:p>
        </w:tc>
        <w:tc>
          <w:tcPr>
            <w:tcW w:w="1610" w:type="dxa"/>
          </w:tcPr>
          <w:p w14:paraId="4ECC0454">
            <w:pPr>
              <w:rPr>
                <w:rFonts w:hint="default" w:ascii="Times New Roman" w:hAnsi="Times New Roman" w:eastAsia="微软雅黑" w:cs="Times New Roman"/>
                <w:b w:val="0"/>
                <w:bCs w:val="0"/>
                <w:sz w:val="32"/>
                <w:szCs w:val="32"/>
              </w:rPr>
            </w:pPr>
            <w:r>
              <w:rPr>
                <w:rFonts w:hint="default" w:ascii="Times New Roman" w:hAnsi="Times New Roman" w:eastAsia="微软雅黑" w:cs="Times New Roman"/>
                <w:b w:val="0"/>
                <w:bCs w:val="0"/>
                <w:sz w:val="32"/>
                <w:szCs w:val="32"/>
              </w:rPr>
              <w:t>联系电话</w:t>
            </w:r>
          </w:p>
        </w:tc>
      </w:tr>
      <w:tr w14:paraId="1E00B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1DF5DBA5">
            <w:pPr>
              <w:rPr>
                <w:rFonts w:hint="default" w:ascii="Times New Roman" w:hAnsi="Times New Roman" w:eastAsia="微软雅黑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CDBD5B3">
            <w:pPr>
              <w:rPr>
                <w:rFonts w:hint="default" w:ascii="Times New Roman" w:hAnsi="Times New Roman" w:eastAsia="微软雅黑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89FD705">
            <w:pPr>
              <w:rPr>
                <w:rFonts w:hint="default" w:ascii="Times New Roman" w:hAnsi="Times New Roman" w:eastAsia="微软雅黑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411FC539">
            <w:pPr>
              <w:rPr>
                <w:rFonts w:hint="default" w:ascii="Times New Roman" w:hAnsi="Times New Roman" w:eastAsia="微软雅黑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75" w:type="dxa"/>
          </w:tcPr>
          <w:p w14:paraId="6A257642">
            <w:pPr>
              <w:rPr>
                <w:rFonts w:hint="default" w:ascii="Times New Roman" w:hAnsi="Times New Roman" w:eastAsia="微软雅黑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610" w:type="dxa"/>
          </w:tcPr>
          <w:p w14:paraId="4ECC48D0">
            <w:pPr>
              <w:rPr>
                <w:rFonts w:hint="default" w:ascii="Times New Roman" w:hAnsi="Times New Roman" w:eastAsia="微软雅黑" w:cs="Times New Roman"/>
                <w:b w:val="0"/>
                <w:bCs w:val="0"/>
                <w:sz w:val="32"/>
                <w:szCs w:val="32"/>
              </w:rPr>
            </w:pPr>
          </w:p>
        </w:tc>
      </w:tr>
      <w:tr w14:paraId="22DC6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C06A8D8">
            <w:pPr>
              <w:rPr>
                <w:rFonts w:hint="default" w:ascii="Times New Roman" w:hAnsi="Times New Roman" w:eastAsia="微软雅黑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EBC68BD">
            <w:pPr>
              <w:rPr>
                <w:rFonts w:hint="default" w:ascii="Times New Roman" w:hAnsi="Times New Roman" w:eastAsia="微软雅黑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D9F1D22">
            <w:pPr>
              <w:rPr>
                <w:rFonts w:hint="default" w:ascii="Times New Roman" w:hAnsi="Times New Roman" w:eastAsia="微软雅黑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24868636">
            <w:pPr>
              <w:rPr>
                <w:rFonts w:hint="default" w:ascii="Times New Roman" w:hAnsi="Times New Roman" w:eastAsia="微软雅黑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75" w:type="dxa"/>
          </w:tcPr>
          <w:p w14:paraId="02892BFC">
            <w:pPr>
              <w:rPr>
                <w:rFonts w:hint="default" w:ascii="Times New Roman" w:hAnsi="Times New Roman" w:eastAsia="微软雅黑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610" w:type="dxa"/>
          </w:tcPr>
          <w:p w14:paraId="1EC4A409">
            <w:pPr>
              <w:rPr>
                <w:rFonts w:hint="default" w:ascii="Times New Roman" w:hAnsi="Times New Roman" w:eastAsia="微软雅黑" w:cs="Times New Roman"/>
                <w:b w:val="0"/>
                <w:bCs w:val="0"/>
                <w:sz w:val="32"/>
                <w:szCs w:val="32"/>
              </w:rPr>
            </w:pPr>
          </w:p>
        </w:tc>
      </w:tr>
      <w:tr w14:paraId="4F0BB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52A28CD8">
            <w:pPr>
              <w:rPr>
                <w:rFonts w:hint="default" w:ascii="Times New Roman" w:hAnsi="Times New Roman" w:eastAsia="微软雅黑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A5B1D94">
            <w:pPr>
              <w:rPr>
                <w:rFonts w:hint="default" w:ascii="Times New Roman" w:hAnsi="Times New Roman" w:eastAsia="微软雅黑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F552106">
            <w:pPr>
              <w:rPr>
                <w:rFonts w:hint="default" w:ascii="Times New Roman" w:hAnsi="Times New Roman" w:eastAsia="微软雅黑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788BDE2B">
            <w:pPr>
              <w:rPr>
                <w:rFonts w:hint="default" w:ascii="Times New Roman" w:hAnsi="Times New Roman" w:eastAsia="微软雅黑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75" w:type="dxa"/>
          </w:tcPr>
          <w:p w14:paraId="38F320E9">
            <w:pPr>
              <w:rPr>
                <w:rFonts w:hint="default" w:ascii="Times New Roman" w:hAnsi="Times New Roman" w:eastAsia="微软雅黑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610" w:type="dxa"/>
          </w:tcPr>
          <w:p w14:paraId="5C728E36">
            <w:pPr>
              <w:rPr>
                <w:rFonts w:hint="default" w:ascii="Times New Roman" w:hAnsi="Times New Roman" w:eastAsia="微软雅黑" w:cs="Times New Roman"/>
                <w:b w:val="0"/>
                <w:bCs w:val="0"/>
                <w:sz w:val="32"/>
                <w:szCs w:val="32"/>
              </w:rPr>
            </w:pPr>
          </w:p>
        </w:tc>
      </w:tr>
      <w:tr w14:paraId="42A7B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9" w:type="dxa"/>
          </w:tcPr>
          <w:p w14:paraId="39DFD25A">
            <w:pPr>
              <w:rPr>
                <w:rFonts w:hint="default" w:ascii="Times New Roman" w:hAnsi="Times New Roman" w:eastAsia="微软雅黑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65C7538B">
            <w:pPr>
              <w:rPr>
                <w:rFonts w:hint="default" w:ascii="Times New Roman" w:hAnsi="Times New Roman" w:eastAsia="微软雅黑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B9B419E">
            <w:pPr>
              <w:rPr>
                <w:rFonts w:hint="default" w:ascii="Times New Roman" w:hAnsi="Times New Roman" w:eastAsia="微软雅黑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560" w:type="dxa"/>
          </w:tcPr>
          <w:p w14:paraId="1832AF09">
            <w:pPr>
              <w:rPr>
                <w:rFonts w:hint="default" w:ascii="Times New Roman" w:hAnsi="Times New Roman" w:eastAsia="微软雅黑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275" w:type="dxa"/>
          </w:tcPr>
          <w:p w14:paraId="4C6E1AB7">
            <w:pPr>
              <w:rPr>
                <w:rFonts w:hint="default" w:ascii="Times New Roman" w:hAnsi="Times New Roman" w:eastAsia="微软雅黑" w:cs="Times New Roman"/>
                <w:b w:val="0"/>
                <w:bCs w:val="0"/>
                <w:sz w:val="32"/>
                <w:szCs w:val="32"/>
              </w:rPr>
            </w:pPr>
          </w:p>
        </w:tc>
        <w:tc>
          <w:tcPr>
            <w:tcW w:w="1610" w:type="dxa"/>
          </w:tcPr>
          <w:p w14:paraId="2D02C9AE">
            <w:pPr>
              <w:rPr>
                <w:rFonts w:hint="default" w:ascii="Times New Roman" w:hAnsi="Times New Roman" w:eastAsia="微软雅黑" w:cs="Times New Roman"/>
                <w:b w:val="0"/>
                <w:bCs w:val="0"/>
                <w:sz w:val="32"/>
                <w:szCs w:val="32"/>
              </w:rPr>
            </w:pPr>
          </w:p>
        </w:tc>
      </w:tr>
    </w:tbl>
    <w:p w14:paraId="14F0A6A1">
      <w:pPr>
        <w:rPr>
          <w:rFonts w:hint="default" w:ascii="Times New Roman" w:hAnsi="Times New Roman" w:eastAsia="微软雅黑" w:cs="Times New Roman"/>
          <w:b w:val="0"/>
          <w:bCs w:val="0"/>
          <w:sz w:val="32"/>
          <w:szCs w:val="32"/>
        </w:rPr>
      </w:pPr>
    </w:p>
    <w:p w14:paraId="7BC7737B">
      <w:pPr>
        <w:rPr>
          <w:rFonts w:hint="default" w:ascii="Times New Roman" w:hAnsi="Times New Roman" w:cs="Times New Roman"/>
          <w:b w:val="0"/>
          <w:bCs w:val="0"/>
        </w:rPr>
      </w:pPr>
    </w:p>
    <w:p w14:paraId="3C39D032">
      <w:pPr>
        <w:rPr>
          <w:rFonts w:hint="default" w:ascii="Times New Roman" w:hAnsi="Times New Roman" w:cs="Times New Roman"/>
          <w:b w:val="0"/>
          <w:bCs w:val="0"/>
        </w:rPr>
      </w:pPr>
    </w:p>
    <w:p w14:paraId="712331B2">
      <w:pPr>
        <w:rPr>
          <w:rFonts w:hint="default" w:ascii="Times New Roman" w:hAnsi="Times New Roman" w:cs="Times New Roman"/>
          <w:b w:val="0"/>
          <w:bCs w:val="0"/>
        </w:rPr>
      </w:pPr>
    </w:p>
    <w:p w14:paraId="0B2F5066">
      <w:pPr>
        <w:rPr>
          <w:rFonts w:hint="default" w:ascii="Times New Roman" w:hAnsi="Times New Roman" w:cs="Times New Roman"/>
          <w:b w:val="0"/>
          <w:bCs w:val="0"/>
        </w:rPr>
      </w:pPr>
    </w:p>
    <w:p w14:paraId="680A9CFA">
      <w:pPr>
        <w:rPr>
          <w:rFonts w:hint="default" w:ascii="Times New Roman" w:hAnsi="Times New Roman" w:cs="Times New Roman"/>
          <w:b w:val="0"/>
          <w:bCs w:val="0"/>
        </w:rPr>
      </w:pPr>
    </w:p>
    <w:p w14:paraId="2AA1662F">
      <w:pPr>
        <w:rPr>
          <w:rFonts w:hint="default" w:ascii="Times New Roman" w:hAnsi="Times New Roman" w:cs="Times New Roman"/>
          <w:b w:val="0"/>
          <w:bCs w:val="0"/>
        </w:rPr>
      </w:pPr>
    </w:p>
    <w:p w14:paraId="633D6A1A">
      <w:pPr>
        <w:rPr>
          <w:rFonts w:hint="default" w:ascii="Times New Roman" w:hAnsi="Times New Roman" w:cs="Times New Roman"/>
          <w:b w:val="0"/>
          <w:bCs w:val="0"/>
        </w:rPr>
      </w:pPr>
    </w:p>
    <w:p w14:paraId="34F866D9">
      <w:pPr>
        <w:rPr>
          <w:rFonts w:hint="default" w:ascii="Times New Roman" w:hAnsi="Times New Roman" w:cs="Times New Roman"/>
          <w:b w:val="0"/>
          <w:bCs w:val="0"/>
        </w:rPr>
      </w:pPr>
    </w:p>
    <w:p w14:paraId="4C673385">
      <w:pPr>
        <w:rPr>
          <w:rFonts w:hint="default" w:ascii="Times New Roman" w:hAnsi="Times New Roman" w:cs="Times New Roman"/>
          <w:b w:val="0"/>
          <w:bCs w:val="0"/>
        </w:rPr>
      </w:pPr>
    </w:p>
    <w:p w14:paraId="7424D387">
      <w:pPr>
        <w:rPr>
          <w:rFonts w:hint="default" w:ascii="Times New Roman" w:hAnsi="Times New Roman" w:cs="Times New Roman"/>
          <w:b w:val="0"/>
          <w:bCs w:val="0"/>
        </w:rPr>
      </w:pPr>
    </w:p>
    <w:p w14:paraId="288F1416">
      <w:pPr>
        <w:rPr>
          <w:rFonts w:hint="default" w:ascii="Times New Roman" w:hAnsi="Times New Roman" w:cs="Times New Roman"/>
          <w:b w:val="0"/>
          <w:bCs w:val="0"/>
        </w:rPr>
      </w:pPr>
    </w:p>
    <w:p w14:paraId="0621703A">
      <w:pPr>
        <w:rPr>
          <w:rFonts w:hint="default" w:ascii="Times New Roman" w:hAnsi="Times New Roman" w:cs="Times New Roman"/>
          <w:b w:val="0"/>
          <w:bCs w:val="0"/>
        </w:rPr>
      </w:pPr>
    </w:p>
    <w:p w14:paraId="58BEC0DD">
      <w:pPr>
        <w:rPr>
          <w:rFonts w:hint="default" w:ascii="Times New Roman" w:hAnsi="Times New Roman" w:cs="Times New Roman"/>
          <w:b w:val="0"/>
          <w:bCs w:val="0"/>
        </w:rPr>
      </w:pPr>
    </w:p>
    <w:p w14:paraId="330685CA">
      <w:pPr>
        <w:rPr>
          <w:rFonts w:hint="default" w:ascii="Times New Roman" w:hAnsi="Times New Roman" w:cs="Times New Roman"/>
          <w:b w:val="0"/>
          <w:bCs w:val="0"/>
        </w:rPr>
      </w:pPr>
    </w:p>
    <w:p w14:paraId="3954BEA8">
      <w:pPr>
        <w:rPr>
          <w:rFonts w:hint="default" w:ascii="Times New Roman" w:hAnsi="Times New Roman" w:cs="Times New Roman"/>
          <w:b w:val="0"/>
          <w:bCs w:val="0"/>
        </w:rPr>
      </w:pPr>
    </w:p>
    <w:p w14:paraId="113B4FBE">
      <w:pPr>
        <w:rPr>
          <w:rFonts w:hint="default" w:ascii="Times New Roman" w:hAnsi="Times New Roman" w:cs="Times New Roman"/>
          <w:b w:val="0"/>
          <w:bCs w:val="0"/>
        </w:rPr>
      </w:pPr>
    </w:p>
    <w:p w14:paraId="763FFF20">
      <w:pPr>
        <w:rPr>
          <w:rFonts w:hint="default" w:ascii="Times New Roman" w:hAnsi="Times New Roman" w:cs="Times New Roman"/>
          <w:b w:val="0"/>
          <w:bCs w:val="0"/>
        </w:rPr>
      </w:pPr>
    </w:p>
    <w:p w14:paraId="6B334BCC">
      <w:pPr>
        <w:rPr>
          <w:rFonts w:hint="default" w:ascii="Times New Roman" w:hAnsi="Times New Roman" w:cs="Times New Roman"/>
          <w:b w:val="0"/>
          <w:bCs w:val="0"/>
        </w:rPr>
      </w:pPr>
    </w:p>
    <w:p w14:paraId="023FC197">
      <w:pPr>
        <w:rPr>
          <w:rFonts w:hint="default" w:ascii="Times New Roman" w:hAnsi="Times New Roman" w:cs="Times New Roman"/>
          <w:b w:val="0"/>
          <w:bCs w:val="0"/>
        </w:rPr>
      </w:pPr>
    </w:p>
    <w:p w14:paraId="78F885B3">
      <w:pPr>
        <w:rPr>
          <w:rFonts w:hint="default" w:ascii="Times New Roman" w:hAnsi="Times New Roman" w:cs="Times New Roman"/>
          <w:b w:val="0"/>
          <w:bCs w:val="0"/>
        </w:rPr>
      </w:pPr>
    </w:p>
    <w:p w14:paraId="35EE0E5B">
      <w:pPr>
        <w:rPr>
          <w:rFonts w:hint="default" w:ascii="Times New Roman" w:hAnsi="Times New Roman" w:cs="Times New Roman"/>
          <w:b w:val="0"/>
          <w:bCs w:val="0"/>
        </w:rPr>
      </w:pPr>
    </w:p>
    <w:p w14:paraId="1AC9B776">
      <w:pPr>
        <w:rPr>
          <w:rFonts w:hint="default" w:ascii="Times New Roman" w:hAnsi="Times New Roman" w:cs="Times New Roman"/>
          <w:b w:val="0"/>
          <w:bCs w:val="0"/>
        </w:rPr>
      </w:pPr>
    </w:p>
    <w:p w14:paraId="3EC65742">
      <w:pPr>
        <w:rPr>
          <w:rFonts w:hint="default" w:ascii="Times New Roman" w:hAnsi="Times New Roman" w:cs="Times New Roman"/>
          <w:b w:val="0"/>
          <w:bCs w:val="0"/>
        </w:rPr>
      </w:pPr>
    </w:p>
    <w:p w14:paraId="7A1DB2DD"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4</w:t>
      </w:r>
    </w:p>
    <w:p w14:paraId="7049D1A4">
      <w:pPr>
        <w:widowControl/>
        <w:spacing w:line="460" w:lineRule="exact"/>
        <w:jc w:val="center"/>
        <w:rPr>
          <w:rFonts w:hint="default" w:ascii="Times New Roman" w:hAnsi="Times New Roman" w:eastAsia="宋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宋体" w:cs="Times New Roman"/>
          <w:b w:val="0"/>
          <w:bCs w:val="0"/>
          <w:sz w:val="44"/>
          <w:szCs w:val="44"/>
          <w:lang w:val="en-US" w:eastAsia="zh-CN"/>
        </w:rPr>
        <w:t>街道</w:t>
      </w:r>
      <w:r>
        <w:rPr>
          <w:rFonts w:hint="default" w:ascii="Times New Roman" w:hAnsi="Times New Roman" w:eastAsia="宋体" w:cs="Times New Roman"/>
          <w:b w:val="0"/>
          <w:bCs w:val="0"/>
          <w:sz w:val="44"/>
          <w:szCs w:val="44"/>
        </w:rPr>
        <w:t>级</w:t>
      </w:r>
      <w:r>
        <w:rPr>
          <w:rFonts w:hint="default" w:ascii="Times New Roman" w:hAnsi="Times New Roman" w:eastAsia="宋体" w:cs="Times New Roman"/>
          <w:b w:val="0"/>
          <w:bCs w:val="0"/>
          <w:sz w:val="44"/>
          <w:szCs w:val="44"/>
          <w:lang w:val="en-US" w:eastAsia="zh-CN"/>
        </w:rPr>
        <w:t>复</w:t>
      </w:r>
      <w:r>
        <w:rPr>
          <w:rFonts w:hint="default" w:ascii="Times New Roman" w:hAnsi="Times New Roman" w:eastAsia="宋体" w:cs="Times New Roman"/>
          <w:b w:val="0"/>
          <w:bCs w:val="0"/>
          <w:sz w:val="44"/>
          <w:szCs w:val="44"/>
        </w:rPr>
        <w:t>赛报名登记表</w:t>
      </w:r>
    </w:p>
    <w:p w14:paraId="0010F697">
      <w:pPr>
        <w:widowControl/>
        <w:spacing w:line="460" w:lineRule="exact"/>
        <w:jc w:val="center"/>
        <w:rPr>
          <w:rFonts w:hint="default" w:ascii="Times New Roman" w:hAnsi="Times New Roman" w:eastAsia="宋体" w:cs="Times New Roman"/>
          <w:b w:val="0"/>
          <w:bCs w:val="0"/>
          <w:sz w:val="44"/>
          <w:szCs w:val="44"/>
        </w:rPr>
      </w:pPr>
    </w:p>
    <w:tbl>
      <w:tblPr>
        <w:tblStyle w:val="11"/>
        <w:tblW w:w="907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473"/>
        <w:gridCol w:w="730"/>
        <w:gridCol w:w="1410"/>
        <w:gridCol w:w="1376"/>
        <w:gridCol w:w="1050"/>
        <w:gridCol w:w="1709"/>
      </w:tblGrid>
      <w:tr w14:paraId="6BCC4F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1331" w:type="dxa"/>
            <w:tcBorders>
              <w:top w:val="single" w:color="auto" w:sz="12" w:space="0"/>
            </w:tcBorders>
            <w:vAlign w:val="center"/>
          </w:tcPr>
          <w:p w14:paraId="0F410AE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  <w:t>曲目名称</w:t>
            </w:r>
          </w:p>
        </w:tc>
        <w:tc>
          <w:tcPr>
            <w:tcW w:w="3613" w:type="dxa"/>
            <w:gridSpan w:val="3"/>
            <w:tcBorders>
              <w:top w:val="single" w:color="auto" w:sz="12" w:space="0"/>
            </w:tcBorders>
            <w:vAlign w:val="center"/>
          </w:tcPr>
          <w:p w14:paraId="30A4E5EE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1376" w:type="dxa"/>
            <w:tcBorders>
              <w:top w:val="single" w:color="auto" w:sz="12" w:space="0"/>
            </w:tcBorders>
            <w:vAlign w:val="center"/>
          </w:tcPr>
          <w:p w14:paraId="1EFC151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  <w:t>选送单位</w:t>
            </w:r>
          </w:p>
        </w:tc>
        <w:tc>
          <w:tcPr>
            <w:tcW w:w="2759" w:type="dxa"/>
            <w:gridSpan w:val="2"/>
            <w:tcBorders>
              <w:top w:val="single" w:color="auto" w:sz="12" w:space="0"/>
            </w:tcBorders>
            <w:vAlign w:val="center"/>
          </w:tcPr>
          <w:p w14:paraId="5B06857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</w:tr>
      <w:tr w14:paraId="1F94F7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1331" w:type="dxa"/>
            <w:vAlign w:val="center"/>
          </w:tcPr>
          <w:p w14:paraId="4065619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  <w:t>节目来源</w:t>
            </w:r>
          </w:p>
        </w:tc>
        <w:tc>
          <w:tcPr>
            <w:tcW w:w="3613" w:type="dxa"/>
            <w:gridSpan w:val="3"/>
            <w:vAlign w:val="center"/>
          </w:tcPr>
          <w:p w14:paraId="756369C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  <w:t>原创（     ） 改编（     ）</w:t>
            </w:r>
          </w:p>
        </w:tc>
        <w:tc>
          <w:tcPr>
            <w:tcW w:w="1376" w:type="dxa"/>
            <w:vAlign w:val="center"/>
          </w:tcPr>
          <w:p w14:paraId="2F604D9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  <w:t>伴舞表演</w:t>
            </w:r>
          </w:p>
        </w:tc>
        <w:tc>
          <w:tcPr>
            <w:tcW w:w="2759" w:type="dxa"/>
            <w:gridSpan w:val="2"/>
            <w:vAlign w:val="center"/>
          </w:tcPr>
          <w:p w14:paraId="535E5383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  <w:t>□无  □有（      人）</w:t>
            </w:r>
          </w:p>
        </w:tc>
      </w:tr>
      <w:tr w14:paraId="073C92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1331" w:type="dxa"/>
            <w:vAlign w:val="center"/>
          </w:tcPr>
          <w:p w14:paraId="5AAB869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  <w:t>词、曲作者</w:t>
            </w:r>
          </w:p>
        </w:tc>
        <w:tc>
          <w:tcPr>
            <w:tcW w:w="3613" w:type="dxa"/>
            <w:gridSpan w:val="3"/>
            <w:vAlign w:val="center"/>
          </w:tcPr>
          <w:p w14:paraId="37BDF30E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  <w:t>词：        ；曲：</w:t>
            </w:r>
          </w:p>
        </w:tc>
        <w:tc>
          <w:tcPr>
            <w:tcW w:w="1376" w:type="dxa"/>
            <w:vAlign w:val="center"/>
          </w:tcPr>
          <w:p w14:paraId="794806E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  <w:t>时  长</w:t>
            </w:r>
          </w:p>
        </w:tc>
        <w:tc>
          <w:tcPr>
            <w:tcW w:w="2759" w:type="dxa"/>
            <w:gridSpan w:val="2"/>
            <w:vAlign w:val="center"/>
          </w:tcPr>
          <w:p w14:paraId="04FF749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  <w:t>分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  <w:t>秒</w:t>
            </w:r>
          </w:p>
        </w:tc>
      </w:tr>
      <w:tr w14:paraId="0C6428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exact"/>
          <w:jc w:val="center"/>
        </w:trPr>
        <w:tc>
          <w:tcPr>
            <w:tcW w:w="1331" w:type="dxa"/>
            <w:vAlign w:val="center"/>
          </w:tcPr>
          <w:p w14:paraId="085BFC8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  <w:t>演唱形式</w:t>
            </w:r>
          </w:p>
        </w:tc>
        <w:tc>
          <w:tcPr>
            <w:tcW w:w="7748" w:type="dxa"/>
            <w:gridSpan w:val="6"/>
            <w:vAlign w:val="center"/>
          </w:tcPr>
          <w:p w14:paraId="6C79C241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  <w:t>□独唱     □重唱（   ）人  □小合唱、表演唱（   ）人</w:t>
            </w:r>
          </w:p>
        </w:tc>
      </w:tr>
      <w:tr w14:paraId="25B73F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1331" w:type="dxa"/>
            <w:vMerge w:val="restart"/>
            <w:vAlign w:val="center"/>
          </w:tcPr>
          <w:p w14:paraId="47026C5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  <w:t>选手信息</w:t>
            </w:r>
          </w:p>
          <w:p w14:paraId="7C264725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  <w:t>（共  人）</w:t>
            </w:r>
          </w:p>
          <w:p w14:paraId="3B42C340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  <w:p w14:paraId="6151AECF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  <w:p w14:paraId="0CAFF3AA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  <w:p w14:paraId="42B78057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  <w:p w14:paraId="1B56AA7A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  <w:p w14:paraId="0827803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  <w:t>伴舞等请在备注栏标明。</w:t>
            </w:r>
          </w:p>
          <w:p w14:paraId="3AE0B98C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1473" w:type="dxa"/>
            <w:tcBorders>
              <w:right w:val="single" w:color="auto" w:sz="4" w:space="0"/>
            </w:tcBorders>
            <w:vAlign w:val="center"/>
          </w:tcPr>
          <w:p w14:paraId="199B0E6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  <w:t>姓名</w:t>
            </w:r>
          </w:p>
        </w:tc>
        <w:tc>
          <w:tcPr>
            <w:tcW w:w="730" w:type="dxa"/>
            <w:tcBorders>
              <w:left w:val="single" w:color="auto" w:sz="4" w:space="0"/>
            </w:tcBorders>
            <w:vAlign w:val="center"/>
          </w:tcPr>
          <w:p w14:paraId="4AE1D21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  <w:t>性别</w:t>
            </w:r>
          </w:p>
        </w:tc>
        <w:tc>
          <w:tcPr>
            <w:tcW w:w="1410" w:type="dxa"/>
            <w:vAlign w:val="center"/>
          </w:tcPr>
          <w:p w14:paraId="5169D63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  <w:t>出生日期（年龄）</w:t>
            </w:r>
          </w:p>
        </w:tc>
        <w:tc>
          <w:tcPr>
            <w:tcW w:w="2426" w:type="dxa"/>
            <w:gridSpan w:val="2"/>
            <w:tcBorders>
              <w:right w:val="single" w:color="auto" w:sz="4" w:space="0"/>
            </w:tcBorders>
            <w:vAlign w:val="center"/>
          </w:tcPr>
          <w:p w14:paraId="169013B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  <w:t>手机号码</w:t>
            </w:r>
          </w:p>
        </w:tc>
        <w:tc>
          <w:tcPr>
            <w:tcW w:w="1709" w:type="dxa"/>
            <w:tcBorders>
              <w:left w:val="single" w:color="auto" w:sz="4" w:space="0"/>
            </w:tcBorders>
            <w:vAlign w:val="center"/>
          </w:tcPr>
          <w:p w14:paraId="27FE86E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  <w:t>备注</w:t>
            </w:r>
          </w:p>
        </w:tc>
      </w:tr>
      <w:tr w14:paraId="2E5E3D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331" w:type="dxa"/>
            <w:vMerge w:val="continue"/>
            <w:vAlign w:val="center"/>
          </w:tcPr>
          <w:p w14:paraId="7C5B5D3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1473" w:type="dxa"/>
            <w:tcBorders>
              <w:right w:val="single" w:color="auto" w:sz="4" w:space="0"/>
            </w:tcBorders>
            <w:vAlign w:val="center"/>
          </w:tcPr>
          <w:p w14:paraId="797D2AB6">
            <w:pPr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</w:pPr>
          </w:p>
        </w:tc>
        <w:tc>
          <w:tcPr>
            <w:tcW w:w="730" w:type="dxa"/>
            <w:tcBorders>
              <w:left w:val="single" w:color="auto" w:sz="4" w:space="0"/>
            </w:tcBorders>
            <w:vAlign w:val="center"/>
          </w:tcPr>
          <w:p w14:paraId="3DAF017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7BD1B51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2426" w:type="dxa"/>
            <w:gridSpan w:val="2"/>
            <w:tcBorders>
              <w:right w:val="single" w:color="auto" w:sz="4" w:space="0"/>
            </w:tcBorders>
            <w:vAlign w:val="center"/>
          </w:tcPr>
          <w:p w14:paraId="5185EE7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1709" w:type="dxa"/>
            <w:tcBorders>
              <w:left w:val="single" w:color="auto" w:sz="4" w:space="0"/>
            </w:tcBorders>
            <w:vAlign w:val="center"/>
          </w:tcPr>
          <w:p w14:paraId="22297F3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</w:tr>
      <w:tr w14:paraId="16DB84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331" w:type="dxa"/>
            <w:vMerge w:val="continue"/>
            <w:vAlign w:val="center"/>
          </w:tcPr>
          <w:p w14:paraId="6162D02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1473" w:type="dxa"/>
            <w:tcBorders>
              <w:right w:val="single" w:color="auto" w:sz="4" w:space="0"/>
            </w:tcBorders>
            <w:vAlign w:val="center"/>
          </w:tcPr>
          <w:p w14:paraId="2B8DB14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730" w:type="dxa"/>
            <w:tcBorders>
              <w:left w:val="single" w:color="auto" w:sz="4" w:space="0"/>
            </w:tcBorders>
            <w:vAlign w:val="center"/>
          </w:tcPr>
          <w:p w14:paraId="1BF63B6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4409DCD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2426" w:type="dxa"/>
            <w:gridSpan w:val="2"/>
            <w:tcBorders>
              <w:right w:val="single" w:color="auto" w:sz="4" w:space="0"/>
            </w:tcBorders>
            <w:vAlign w:val="center"/>
          </w:tcPr>
          <w:p w14:paraId="3B15A57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1709" w:type="dxa"/>
            <w:tcBorders>
              <w:left w:val="single" w:color="auto" w:sz="4" w:space="0"/>
            </w:tcBorders>
            <w:vAlign w:val="center"/>
          </w:tcPr>
          <w:p w14:paraId="0383BEC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</w:tr>
      <w:tr w14:paraId="7F70C2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331" w:type="dxa"/>
            <w:vMerge w:val="continue"/>
            <w:vAlign w:val="center"/>
          </w:tcPr>
          <w:p w14:paraId="72B1984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1473" w:type="dxa"/>
            <w:tcBorders>
              <w:right w:val="single" w:color="auto" w:sz="4" w:space="0"/>
            </w:tcBorders>
            <w:vAlign w:val="center"/>
          </w:tcPr>
          <w:p w14:paraId="1CB07F8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730" w:type="dxa"/>
            <w:tcBorders>
              <w:left w:val="single" w:color="auto" w:sz="4" w:space="0"/>
            </w:tcBorders>
            <w:vAlign w:val="center"/>
          </w:tcPr>
          <w:p w14:paraId="721EAB8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339E081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2426" w:type="dxa"/>
            <w:gridSpan w:val="2"/>
            <w:tcBorders>
              <w:right w:val="single" w:color="auto" w:sz="4" w:space="0"/>
            </w:tcBorders>
            <w:vAlign w:val="center"/>
          </w:tcPr>
          <w:p w14:paraId="3F66E7B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1709" w:type="dxa"/>
            <w:tcBorders>
              <w:left w:val="single" w:color="auto" w:sz="4" w:space="0"/>
            </w:tcBorders>
            <w:vAlign w:val="center"/>
          </w:tcPr>
          <w:p w14:paraId="1490F8D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</w:tr>
      <w:tr w14:paraId="11ED48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331" w:type="dxa"/>
            <w:vMerge w:val="continue"/>
            <w:vAlign w:val="center"/>
          </w:tcPr>
          <w:p w14:paraId="029F844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1473" w:type="dxa"/>
            <w:tcBorders>
              <w:right w:val="single" w:color="auto" w:sz="4" w:space="0"/>
            </w:tcBorders>
            <w:vAlign w:val="center"/>
          </w:tcPr>
          <w:p w14:paraId="7875D39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730" w:type="dxa"/>
            <w:tcBorders>
              <w:left w:val="single" w:color="auto" w:sz="4" w:space="0"/>
            </w:tcBorders>
            <w:vAlign w:val="center"/>
          </w:tcPr>
          <w:p w14:paraId="17B2A6B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65CD07D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2426" w:type="dxa"/>
            <w:gridSpan w:val="2"/>
            <w:tcBorders>
              <w:right w:val="single" w:color="auto" w:sz="4" w:space="0"/>
            </w:tcBorders>
            <w:vAlign w:val="center"/>
          </w:tcPr>
          <w:p w14:paraId="55DB953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1709" w:type="dxa"/>
            <w:tcBorders>
              <w:left w:val="single" w:color="auto" w:sz="4" w:space="0"/>
            </w:tcBorders>
            <w:vAlign w:val="center"/>
          </w:tcPr>
          <w:p w14:paraId="2C60997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</w:tr>
      <w:tr w14:paraId="3E60D0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331" w:type="dxa"/>
            <w:vMerge w:val="continue"/>
            <w:vAlign w:val="center"/>
          </w:tcPr>
          <w:p w14:paraId="74456E9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1473" w:type="dxa"/>
            <w:tcBorders>
              <w:right w:val="single" w:color="auto" w:sz="4" w:space="0"/>
            </w:tcBorders>
            <w:vAlign w:val="center"/>
          </w:tcPr>
          <w:p w14:paraId="3CC84C5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730" w:type="dxa"/>
            <w:tcBorders>
              <w:left w:val="single" w:color="auto" w:sz="4" w:space="0"/>
            </w:tcBorders>
            <w:vAlign w:val="center"/>
          </w:tcPr>
          <w:p w14:paraId="46A2601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50DC2F9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2426" w:type="dxa"/>
            <w:gridSpan w:val="2"/>
            <w:tcBorders>
              <w:right w:val="single" w:color="auto" w:sz="4" w:space="0"/>
            </w:tcBorders>
            <w:vAlign w:val="center"/>
          </w:tcPr>
          <w:p w14:paraId="4ABB02E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1709" w:type="dxa"/>
            <w:tcBorders>
              <w:left w:val="single" w:color="auto" w:sz="4" w:space="0"/>
            </w:tcBorders>
            <w:vAlign w:val="center"/>
          </w:tcPr>
          <w:p w14:paraId="39CD459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</w:tr>
      <w:tr w14:paraId="6260EA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331" w:type="dxa"/>
            <w:vMerge w:val="continue"/>
            <w:vAlign w:val="center"/>
          </w:tcPr>
          <w:p w14:paraId="12D429C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1473" w:type="dxa"/>
            <w:tcBorders>
              <w:right w:val="single" w:color="auto" w:sz="4" w:space="0"/>
            </w:tcBorders>
            <w:vAlign w:val="center"/>
          </w:tcPr>
          <w:p w14:paraId="2E08DB9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730" w:type="dxa"/>
            <w:tcBorders>
              <w:left w:val="single" w:color="auto" w:sz="4" w:space="0"/>
            </w:tcBorders>
            <w:vAlign w:val="center"/>
          </w:tcPr>
          <w:p w14:paraId="5F69323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5AED7BC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2426" w:type="dxa"/>
            <w:gridSpan w:val="2"/>
            <w:tcBorders>
              <w:right w:val="single" w:color="auto" w:sz="4" w:space="0"/>
            </w:tcBorders>
            <w:vAlign w:val="center"/>
          </w:tcPr>
          <w:p w14:paraId="0CC5B2B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1709" w:type="dxa"/>
            <w:tcBorders>
              <w:left w:val="single" w:color="auto" w:sz="4" w:space="0"/>
            </w:tcBorders>
            <w:vAlign w:val="center"/>
          </w:tcPr>
          <w:p w14:paraId="2B7C0DA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</w:tr>
      <w:tr w14:paraId="363FD0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331" w:type="dxa"/>
            <w:vMerge w:val="continue"/>
            <w:vAlign w:val="center"/>
          </w:tcPr>
          <w:p w14:paraId="3A7CC87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1473" w:type="dxa"/>
            <w:tcBorders>
              <w:right w:val="single" w:color="auto" w:sz="4" w:space="0"/>
            </w:tcBorders>
            <w:vAlign w:val="center"/>
          </w:tcPr>
          <w:p w14:paraId="44FBADA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730" w:type="dxa"/>
            <w:tcBorders>
              <w:left w:val="single" w:color="auto" w:sz="4" w:space="0"/>
            </w:tcBorders>
            <w:vAlign w:val="center"/>
          </w:tcPr>
          <w:p w14:paraId="2FA8D91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4C351D7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2426" w:type="dxa"/>
            <w:gridSpan w:val="2"/>
            <w:tcBorders>
              <w:right w:val="single" w:color="auto" w:sz="4" w:space="0"/>
            </w:tcBorders>
            <w:vAlign w:val="center"/>
          </w:tcPr>
          <w:p w14:paraId="5C70AFD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1709" w:type="dxa"/>
            <w:tcBorders>
              <w:left w:val="single" w:color="auto" w:sz="4" w:space="0"/>
            </w:tcBorders>
            <w:vAlign w:val="center"/>
          </w:tcPr>
          <w:p w14:paraId="40A358B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</w:tr>
      <w:tr w14:paraId="744956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331" w:type="dxa"/>
            <w:vMerge w:val="continue"/>
            <w:vAlign w:val="center"/>
          </w:tcPr>
          <w:p w14:paraId="6678FC8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1473" w:type="dxa"/>
            <w:tcBorders>
              <w:right w:val="single" w:color="auto" w:sz="4" w:space="0"/>
            </w:tcBorders>
            <w:vAlign w:val="center"/>
          </w:tcPr>
          <w:p w14:paraId="51318ED7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730" w:type="dxa"/>
            <w:tcBorders>
              <w:left w:val="single" w:color="auto" w:sz="4" w:space="0"/>
            </w:tcBorders>
            <w:vAlign w:val="center"/>
          </w:tcPr>
          <w:p w14:paraId="62D71A3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2985547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2426" w:type="dxa"/>
            <w:gridSpan w:val="2"/>
            <w:tcBorders>
              <w:right w:val="single" w:color="auto" w:sz="4" w:space="0"/>
            </w:tcBorders>
            <w:vAlign w:val="center"/>
          </w:tcPr>
          <w:p w14:paraId="432B4C0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1709" w:type="dxa"/>
            <w:tcBorders>
              <w:left w:val="single" w:color="auto" w:sz="4" w:space="0"/>
            </w:tcBorders>
            <w:vAlign w:val="center"/>
          </w:tcPr>
          <w:p w14:paraId="7F558B0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</w:tr>
      <w:tr w14:paraId="07697E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331" w:type="dxa"/>
            <w:vMerge w:val="continue"/>
            <w:vAlign w:val="center"/>
          </w:tcPr>
          <w:p w14:paraId="66C7172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1473" w:type="dxa"/>
            <w:tcBorders>
              <w:right w:val="single" w:color="auto" w:sz="4" w:space="0"/>
            </w:tcBorders>
            <w:vAlign w:val="center"/>
          </w:tcPr>
          <w:p w14:paraId="1855257E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730" w:type="dxa"/>
            <w:tcBorders>
              <w:left w:val="single" w:color="auto" w:sz="4" w:space="0"/>
            </w:tcBorders>
            <w:vAlign w:val="center"/>
          </w:tcPr>
          <w:p w14:paraId="272FF81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14D9CDA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2426" w:type="dxa"/>
            <w:gridSpan w:val="2"/>
            <w:tcBorders>
              <w:right w:val="single" w:color="auto" w:sz="4" w:space="0"/>
            </w:tcBorders>
            <w:vAlign w:val="center"/>
          </w:tcPr>
          <w:p w14:paraId="78439BB6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1709" w:type="dxa"/>
            <w:tcBorders>
              <w:left w:val="single" w:color="auto" w:sz="4" w:space="0"/>
            </w:tcBorders>
            <w:vAlign w:val="center"/>
          </w:tcPr>
          <w:p w14:paraId="188B8A5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</w:tr>
      <w:tr w14:paraId="11FC76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331" w:type="dxa"/>
            <w:vMerge w:val="continue"/>
            <w:vAlign w:val="center"/>
          </w:tcPr>
          <w:p w14:paraId="7CD5E23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1473" w:type="dxa"/>
            <w:tcBorders>
              <w:right w:val="single" w:color="auto" w:sz="4" w:space="0"/>
            </w:tcBorders>
            <w:vAlign w:val="center"/>
          </w:tcPr>
          <w:p w14:paraId="217F1E12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730" w:type="dxa"/>
            <w:tcBorders>
              <w:left w:val="single" w:color="auto" w:sz="4" w:space="0"/>
            </w:tcBorders>
            <w:vAlign w:val="center"/>
          </w:tcPr>
          <w:p w14:paraId="54C5921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6EB0D8A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2426" w:type="dxa"/>
            <w:gridSpan w:val="2"/>
            <w:tcBorders>
              <w:right w:val="single" w:color="auto" w:sz="4" w:space="0"/>
            </w:tcBorders>
            <w:vAlign w:val="center"/>
          </w:tcPr>
          <w:p w14:paraId="27F675C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1709" w:type="dxa"/>
            <w:tcBorders>
              <w:left w:val="single" w:color="auto" w:sz="4" w:space="0"/>
            </w:tcBorders>
            <w:vAlign w:val="center"/>
          </w:tcPr>
          <w:p w14:paraId="7E23B9C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</w:tr>
      <w:tr w14:paraId="04E211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331" w:type="dxa"/>
            <w:vMerge w:val="continue"/>
            <w:vAlign w:val="center"/>
          </w:tcPr>
          <w:p w14:paraId="5AD0BFDC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1473" w:type="dxa"/>
            <w:tcBorders>
              <w:right w:val="single" w:color="auto" w:sz="4" w:space="0"/>
            </w:tcBorders>
            <w:vAlign w:val="center"/>
          </w:tcPr>
          <w:p w14:paraId="67392DD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730" w:type="dxa"/>
            <w:tcBorders>
              <w:left w:val="single" w:color="auto" w:sz="4" w:space="0"/>
            </w:tcBorders>
            <w:vAlign w:val="center"/>
          </w:tcPr>
          <w:p w14:paraId="6C724AD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77B2221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2426" w:type="dxa"/>
            <w:gridSpan w:val="2"/>
            <w:tcBorders>
              <w:right w:val="single" w:color="auto" w:sz="4" w:space="0"/>
            </w:tcBorders>
            <w:vAlign w:val="center"/>
          </w:tcPr>
          <w:p w14:paraId="212B2E0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1709" w:type="dxa"/>
            <w:tcBorders>
              <w:left w:val="single" w:color="auto" w:sz="4" w:space="0"/>
            </w:tcBorders>
            <w:vAlign w:val="center"/>
          </w:tcPr>
          <w:p w14:paraId="7965C4DD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</w:tr>
      <w:tr w14:paraId="4D371E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331" w:type="dxa"/>
            <w:vMerge w:val="continue"/>
            <w:vAlign w:val="center"/>
          </w:tcPr>
          <w:p w14:paraId="1E8ACCDF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1473" w:type="dxa"/>
            <w:tcBorders>
              <w:right w:val="single" w:color="auto" w:sz="4" w:space="0"/>
            </w:tcBorders>
            <w:vAlign w:val="center"/>
          </w:tcPr>
          <w:p w14:paraId="4B5ED97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730" w:type="dxa"/>
            <w:tcBorders>
              <w:left w:val="single" w:color="auto" w:sz="4" w:space="0"/>
            </w:tcBorders>
            <w:vAlign w:val="center"/>
          </w:tcPr>
          <w:p w14:paraId="628A68C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373E551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2426" w:type="dxa"/>
            <w:gridSpan w:val="2"/>
            <w:tcBorders>
              <w:right w:val="single" w:color="auto" w:sz="4" w:space="0"/>
            </w:tcBorders>
            <w:vAlign w:val="center"/>
          </w:tcPr>
          <w:p w14:paraId="597CCA74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1709" w:type="dxa"/>
            <w:tcBorders>
              <w:left w:val="single" w:color="auto" w:sz="4" w:space="0"/>
            </w:tcBorders>
            <w:vAlign w:val="center"/>
          </w:tcPr>
          <w:p w14:paraId="60DD71A0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</w:tr>
      <w:tr w14:paraId="04205E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exact"/>
          <w:jc w:val="center"/>
        </w:trPr>
        <w:tc>
          <w:tcPr>
            <w:tcW w:w="1331" w:type="dxa"/>
            <w:vMerge w:val="continue"/>
            <w:vAlign w:val="center"/>
          </w:tcPr>
          <w:p w14:paraId="03E19611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1473" w:type="dxa"/>
            <w:tcBorders>
              <w:right w:val="single" w:color="auto" w:sz="4" w:space="0"/>
            </w:tcBorders>
            <w:vAlign w:val="center"/>
          </w:tcPr>
          <w:p w14:paraId="5FF281A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730" w:type="dxa"/>
            <w:tcBorders>
              <w:left w:val="single" w:color="auto" w:sz="4" w:space="0"/>
            </w:tcBorders>
            <w:vAlign w:val="center"/>
          </w:tcPr>
          <w:p w14:paraId="48ADD11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1410" w:type="dxa"/>
            <w:vAlign w:val="center"/>
          </w:tcPr>
          <w:p w14:paraId="1509F7EA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2426" w:type="dxa"/>
            <w:gridSpan w:val="2"/>
            <w:tcBorders>
              <w:right w:val="single" w:color="auto" w:sz="4" w:space="0"/>
            </w:tcBorders>
            <w:vAlign w:val="center"/>
          </w:tcPr>
          <w:p w14:paraId="3D3C7445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  <w:tc>
          <w:tcPr>
            <w:tcW w:w="1709" w:type="dxa"/>
            <w:tcBorders>
              <w:left w:val="single" w:color="auto" w:sz="4" w:space="0"/>
            </w:tcBorders>
            <w:vAlign w:val="center"/>
          </w:tcPr>
          <w:p w14:paraId="75AC942B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</w:tc>
      </w:tr>
      <w:tr w14:paraId="3F3E6F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7" w:hRule="atLeast"/>
          <w:jc w:val="center"/>
        </w:trPr>
        <w:tc>
          <w:tcPr>
            <w:tcW w:w="1331" w:type="dxa"/>
            <w:vAlign w:val="center"/>
          </w:tcPr>
          <w:p w14:paraId="00C7050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  <w:t>曲目</w:t>
            </w:r>
          </w:p>
          <w:p w14:paraId="52226239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  <w:t>介绍</w:t>
            </w:r>
          </w:p>
        </w:tc>
        <w:tc>
          <w:tcPr>
            <w:tcW w:w="7748" w:type="dxa"/>
            <w:gridSpan w:val="6"/>
          </w:tcPr>
          <w:p w14:paraId="509D9551">
            <w:pPr>
              <w:spacing w:line="360" w:lineRule="auto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  <w:t>创作时间、背景、主题、内涵等：</w:t>
            </w:r>
          </w:p>
        </w:tc>
      </w:tr>
      <w:tr w14:paraId="1B9481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  <w:jc w:val="center"/>
        </w:trPr>
        <w:tc>
          <w:tcPr>
            <w:tcW w:w="1331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298939C8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pacing w:val="-2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pacing w:val="-20"/>
                <w:sz w:val="24"/>
              </w:rPr>
              <w:t>单 位</w:t>
            </w:r>
          </w:p>
          <w:p w14:paraId="194EFF43">
            <w:pPr>
              <w:jc w:val="center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  <w:t>意见</w:t>
            </w:r>
          </w:p>
        </w:tc>
        <w:tc>
          <w:tcPr>
            <w:tcW w:w="7748" w:type="dxa"/>
            <w:gridSpan w:val="6"/>
            <w:tcBorders>
              <w:bottom w:val="single" w:color="auto" w:sz="12" w:space="0"/>
            </w:tcBorders>
            <w:vAlign w:val="center"/>
          </w:tcPr>
          <w:p w14:paraId="2F4795EB">
            <w:pPr>
              <w:ind w:right="480" w:firstLine="4080" w:firstLineChars="1700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  <w:p w14:paraId="277BC2D2">
            <w:pPr>
              <w:ind w:right="480" w:firstLine="4080" w:firstLineChars="1700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  <w:p w14:paraId="6C611A7E">
            <w:pPr>
              <w:ind w:right="480" w:firstLine="4080" w:firstLineChars="1700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  <w:p w14:paraId="63B15CAD">
            <w:pPr>
              <w:ind w:right="480" w:firstLine="4080" w:firstLineChars="1700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  <w:t xml:space="preserve">签章：           </w:t>
            </w:r>
          </w:p>
          <w:p w14:paraId="43F559E4">
            <w:pPr>
              <w:ind w:right="480" w:firstLine="3480" w:firstLineChars="1450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</w:p>
          <w:p w14:paraId="46914F55">
            <w:pPr>
              <w:ind w:right="480" w:firstLine="3480" w:firstLineChars="1450"/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</w:rPr>
              <w:t xml:space="preserve"> 年   月   日</w:t>
            </w:r>
          </w:p>
        </w:tc>
      </w:tr>
    </w:tbl>
    <w:p w14:paraId="142EE11F">
      <w:pPr>
        <w:pStyle w:val="6"/>
        <w:adjustRightInd w:val="0"/>
        <w:snapToGrid w:val="0"/>
        <w:spacing w:after="0" w:line="560" w:lineRule="exact"/>
        <w:ind w:left="0" w:leftChars="0" w:firstLine="0" w:firstLineChars="0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</w:p>
    <w:p w14:paraId="622092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附件5</w:t>
      </w:r>
    </w:p>
    <w:p w14:paraId="3DF93A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微软雅黑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微软雅黑" w:cs="Times New Roman"/>
          <w:b w:val="0"/>
          <w:bCs w:val="0"/>
          <w:sz w:val="44"/>
          <w:szCs w:val="44"/>
        </w:rPr>
        <w:t>比赛评分标准</w:t>
      </w:r>
    </w:p>
    <w:p w14:paraId="21D865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32"/>
        </w:rPr>
      </w:pPr>
    </w:p>
    <w:p w14:paraId="6B5206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评分标准(满分100分):</w:t>
      </w:r>
    </w:p>
    <w:p w14:paraId="5BEB53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1、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歌曲内容思想性强、健康向上、符合活动主题。(10分)</w:t>
      </w:r>
    </w:p>
    <w:p w14:paraId="2DEAFA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2、音准:能准确把握歌曲的旋律，有较好的音准，咬字清晰，音色统一，气息流畅，声音优美。(20分)</w:t>
      </w:r>
    </w:p>
    <w:p w14:paraId="13D63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3、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节奏:对歌曲整体结构，节奏感把握到位。(20分)</w:t>
      </w:r>
    </w:p>
    <w:p w14:paraId="5D84E9C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4、舞台表现力:演绎歌曲时感情充沛，能展现歌曲的意境，自然大方。(20分)</w:t>
      </w:r>
    </w:p>
    <w:p w14:paraId="6E6E59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(个人)演唱时的表情、手势、动作、舞蹈搭配;</w:t>
      </w:r>
    </w:p>
    <w:p w14:paraId="761922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(组合)组合的配合形式，包括唱法配合和舞蹈动作配合;</w:t>
      </w:r>
    </w:p>
    <w:p w14:paraId="3F56A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5、音色:选手音色好，演唱方式符合歌曲特色。(10分)</w:t>
      </w:r>
    </w:p>
    <w:p w14:paraId="738BC1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6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有较好的舞台气质，演绎歌曲时轻松自然。(10分)</w:t>
      </w:r>
    </w:p>
    <w:p w14:paraId="59713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7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歌曲选择:歌曲选择高雅，有较高的欣赏性。(10分)</w:t>
      </w:r>
    </w:p>
    <w:p w14:paraId="15D1C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</w:p>
    <w:p w14:paraId="63CC20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评分规则：</w:t>
      </w:r>
      <w:r>
        <w:rPr>
          <w:rFonts w:hint="default" w:ascii="Times New Roman" w:hAnsi="Times New Roman" w:eastAsia="仿宋" w:cs="Times New Roman"/>
          <w:b w:val="0"/>
          <w:bCs w:val="0"/>
          <w:sz w:val="32"/>
          <w:szCs w:val="32"/>
        </w:rPr>
        <w:t>前三位(组)选手演唱完毕后，评委初步统一打分，给前三位(组)选手打分，从第四位(组)选手开始演唱完毕后即打分。</w:t>
      </w:r>
    </w:p>
    <w:p w14:paraId="015439E8"/>
    <w:p w14:paraId="0D8F1B02">
      <w:pP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3ACBCE61">
      <w:pPr>
        <w:pStyle w:val="6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108284BA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80" w:lineRule="exact"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3A0DE9DE">
      <w:pP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7B89ED94">
      <w:pPr>
        <w:pStyle w:val="2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06058B30">
      <w:pPr>
        <w:pStyle w:val="2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03DDE0B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firstLine="0" w:firstLineChars="0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2AD33520">
      <w:pP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3966EAF5">
      <w:pPr>
        <w:pStyle w:val="2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1B596905">
      <w:pPr>
        <w:pStyle w:val="2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21B63D92">
      <w:pPr>
        <w:pStyle w:val="2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19F1303D">
      <w:pPr>
        <w:pStyle w:val="2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6DFD942C">
      <w:pPr>
        <w:pStyle w:val="2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29BC8740">
      <w:pPr>
        <w:pStyle w:val="2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63A60D03">
      <w:pPr>
        <w:pStyle w:val="2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6717FE03">
      <w:pPr>
        <w:pStyle w:val="2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070B7538">
      <w:pPr>
        <w:pStyle w:val="2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095B4B9D">
      <w:pPr>
        <w:pStyle w:val="2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289564B9">
      <w:pPr>
        <w:pStyle w:val="2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725E3050">
      <w:pPr>
        <w:pStyle w:val="2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3CC30F1B">
      <w:pPr>
        <w:pStyle w:val="2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53A2CE4B">
      <w:pPr>
        <w:pStyle w:val="2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170786BB">
      <w:pPr>
        <w:pStyle w:val="2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4ECF98F7">
      <w:pPr>
        <w:tabs>
          <w:tab w:val="left" w:pos="3373"/>
        </w:tabs>
        <w:spacing w:line="600" w:lineRule="exact"/>
        <w:ind w:firstLine="280" w:firstLineChars="100"/>
      </w:pP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>宿州市埇桥区汴河街道办事处</w: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0" b="0"/>
                <wp:wrapNone/>
                <wp:docPr id="3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0pt;margin-top:0pt;height:0pt;width:423pt;z-index:251659264;mso-width-relative:page;mso-height-relative:page;" filled="f" stroked="t" coordsize="21600,21600" o:gfxdata="UEsDBAoAAAAAAIdO4kAAAAAAAAAAAAAAAAAEAAAAZHJzL1BLAwQUAAAACACHTuJAw8z5K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DzPkr0AAA&#10;AAIBAAAPAAAAAAAAAAEAIAAAACIAAABkcnMvZG93bnJldi54bWxQSwECFAAUAAAACACHTuJAE6gn&#10;Ce0BAADpAwAADgAAAAAAAAABACAAAAAf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396240</wp:posOffset>
                </wp:positionV>
                <wp:extent cx="5372100" cy="0"/>
                <wp:effectExtent l="0" t="0" r="0" b="0"/>
                <wp:wrapNone/>
                <wp:docPr id="4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31.2pt;height:0pt;width:423pt;z-index:251659264;mso-width-relative:page;mso-height-relative:page;" filled="f" stroked="t" coordsize="21600,21600" o:gfxdata="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FaDejT&#10;AAAABgEAAA8AAAAAAAAAAQAgAAAAIgAAAGRycy9kb3ducmV2LnhtbFBLAQIUABQAAAAIAIdO4kAa&#10;nMvM7AEAAOkDAAAOAAAAAAAAAAEAIAAAACI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hAnsi="方正仿宋_GBK" w:eastAsia="方正仿宋_GBK" w:cs="方正仿宋_GBK"/>
          <w:sz w:val="28"/>
          <w:szCs w:val="28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202</w:t>
      </w:r>
      <w:r>
        <w:rPr>
          <w:rFonts w:hint="eastAsia" w:eastAsia="仿宋" w:cs="Times New Roman"/>
          <w:sz w:val="28"/>
          <w:szCs w:val="28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28"/>
          <w:szCs w:val="28"/>
        </w:rPr>
        <w:t>年</w:t>
      </w:r>
      <w:r>
        <w:rPr>
          <w:rFonts w:hint="eastAsia" w:eastAsia="方正仿宋_GBK" w:cs="Times New Roman"/>
          <w:sz w:val="28"/>
          <w:szCs w:val="28"/>
          <w:lang w:val="en-US" w:eastAsia="zh-CN"/>
        </w:rPr>
        <w:t>9</w:t>
      </w:r>
      <w:r>
        <w:rPr>
          <w:rFonts w:hint="eastAsia" w:ascii="Times New Roman" w:hAnsi="Times New Roman" w:eastAsia="仿宋" w:cs="Times New Roman"/>
          <w:sz w:val="28"/>
          <w:szCs w:val="28"/>
        </w:rPr>
        <w:t>月</w:t>
      </w:r>
      <w:r>
        <w:rPr>
          <w:rFonts w:hint="eastAsia" w:eastAsia="仿宋" w:cs="Times New Roman"/>
          <w:sz w:val="28"/>
          <w:szCs w:val="28"/>
          <w:lang w:val="en-US" w:eastAsia="zh-CN"/>
        </w:rPr>
        <w:t>19</w:t>
      </w:r>
      <w:r>
        <w:rPr>
          <w:rFonts w:hint="eastAsia" w:ascii="Times New Roman" w:hAnsi="Times New Roman" w:eastAsia="仿宋" w:cs="Times New Roman"/>
          <w:sz w:val="28"/>
          <w:szCs w:val="28"/>
        </w:rPr>
        <w:t>日印发</w:t>
      </w:r>
      <w:r>
        <w:rPr>
          <w:rFonts w:hint="eastAsia" w:ascii="Times New Roman" w:hAnsi="Times New Roman" w:eastAsia="仿宋" w:cs="Times New Roman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372100" cy="0"/>
                <wp:effectExtent l="0" t="0" r="0" b="0"/>
                <wp:wrapNone/>
                <wp:docPr id="1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margin-left:0pt;margin-top:0pt;height:0pt;width:423pt;z-index:251659264;mso-width-relative:page;mso-height-relative:page;" filled="f" stroked="t" coordsize="21600,21600" o:gfxdata="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MPM+SvQAAAA&#10;AgEAAA8AAAAAAAAAAQAgAAAAIgAAAGRycy9kb3ducmV2LnhtbFBLAQIUABQAAAAIAIdO4kD0eTrt&#10;7AEAAOkDAAAOAAAAAAAAAAEAIAAAAB8BAABkcnMvZTJvRG9jLnhtbFBLBQYAAAAABgAGAFkBAAB9&#10;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Times New Roman" w:hAnsi="Times New Roman" w:eastAsia="仿宋" w:cs="Times New Roman"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396240</wp:posOffset>
                </wp:positionV>
                <wp:extent cx="5372100" cy="0"/>
                <wp:effectExtent l="0" t="0" r="0" b="0"/>
                <wp:wrapNone/>
                <wp:docPr id="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31.2pt;height:0pt;width:423pt;z-index:251659264;mso-width-relative:page;mso-height-relative:page;" filled="f" stroked="t" coordsize="21600,21600" o:gfxdata="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FaDejT&#10;AAAABgEAAA8AAAAAAAAAAQAgAAAAIgAAAGRycy9kb3ducmV2LnhtbFBLAQIUABQAAAAIAIdO4kBy&#10;6Jw77AEAAOkDAAAOAAAAAAAAAAEAIAAAACIBAABkcnMvZTJvRG9jLnhtbFBLBQYAAAAABgAGAFkB&#10;AACA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sectPr>
      <w:headerReference r:id="rId3" w:type="default"/>
      <w:footerReference r:id="rId4" w:type="default"/>
      <w:pgSz w:w="11906" w:h="16838"/>
      <w:pgMar w:top="1417" w:right="1417" w:bottom="1417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37F26C-B28F-4FF9-8C84-7FCCF2F6776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718D5B0-6639-4B9B-BEF2-B81BD8F743E7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4BE721A-42C7-480C-B60B-DE455DE3F189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D8D73438-FDE6-4BC3-A544-0964F0ACFB0D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C001554E-16D6-4E0A-9CAD-24072CE1FA89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6" w:fontKey="{411719FE-6DE0-47E3-8467-3C4C933A7B4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14EE22F5-B33C-47B1-A391-E6818114367E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8" w:fontKey="{B99B6628-53A6-4869-BADE-E60B7B77A641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D189D5">
    <w:pPr>
      <w:pStyle w:val="7"/>
      <w:framePr w:wrap="around" w:vAnchor="text" w:hAnchor="margin" w:xAlign="outside" w:y="1"/>
      <w:rPr>
        <w:rStyle w:val="15"/>
        <w:rFonts w:ascii="宋体" w:hAnsi="宋体"/>
        <w:sz w:val="28"/>
        <w:szCs w:val="28"/>
      </w:rPr>
    </w:pPr>
    <w:r>
      <w:rPr>
        <w:rStyle w:val="15"/>
        <w:rFonts w:ascii="宋体" w:hAnsi="宋体"/>
        <w:sz w:val="28"/>
        <w:szCs w:val="28"/>
      </w:rPr>
      <w:fldChar w:fldCharType="begin"/>
    </w:r>
    <w:r>
      <w:rPr>
        <w:rStyle w:val="15"/>
        <w:rFonts w:ascii="宋体" w:hAnsi="宋体"/>
        <w:sz w:val="28"/>
        <w:szCs w:val="28"/>
      </w:rPr>
      <w:instrText xml:space="preserve">PAGE  </w:instrText>
    </w:r>
    <w:r>
      <w:rPr>
        <w:rStyle w:val="15"/>
        <w:rFonts w:ascii="宋体" w:hAnsi="宋体"/>
        <w:sz w:val="28"/>
        <w:szCs w:val="28"/>
      </w:rPr>
      <w:fldChar w:fldCharType="separate"/>
    </w:r>
    <w:r>
      <w:rPr>
        <w:rStyle w:val="15"/>
        <w:rFonts w:ascii="宋体" w:hAnsi="宋体"/>
        <w:sz w:val="28"/>
        <w:szCs w:val="28"/>
      </w:rPr>
      <w:t>- 4 -</w:t>
    </w:r>
    <w:r>
      <w:rPr>
        <w:rStyle w:val="15"/>
        <w:rFonts w:ascii="宋体" w:hAnsi="宋体"/>
        <w:sz w:val="28"/>
        <w:szCs w:val="28"/>
      </w:rPr>
      <w:fldChar w:fldCharType="end"/>
    </w:r>
  </w:p>
  <w:p w14:paraId="3BBA1118">
    <w:pPr>
      <w:pStyle w:val="7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0168C8">
    <w:pPr>
      <w:pStyle w:val="8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8F6C3E"/>
    <w:rsid w:val="02286F44"/>
    <w:rsid w:val="05237C9F"/>
    <w:rsid w:val="0606781E"/>
    <w:rsid w:val="06307A52"/>
    <w:rsid w:val="064F4477"/>
    <w:rsid w:val="07C417A5"/>
    <w:rsid w:val="08785BBB"/>
    <w:rsid w:val="0AB42DDD"/>
    <w:rsid w:val="0BB4635E"/>
    <w:rsid w:val="0C3845F2"/>
    <w:rsid w:val="0C817CDE"/>
    <w:rsid w:val="0D4F2D55"/>
    <w:rsid w:val="0DB70DA8"/>
    <w:rsid w:val="0F030773"/>
    <w:rsid w:val="0F6E3CA2"/>
    <w:rsid w:val="0FAC5AEC"/>
    <w:rsid w:val="0FFF4230"/>
    <w:rsid w:val="12B2531A"/>
    <w:rsid w:val="1487181D"/>
    <w:rsid w:val="15867B9B"/>
    <w:rsid w:val="159A23E7"/>
    <w:rsid w:val="15EC7EC7"/>
    <w:rsid w:val="16807518"/>
    <w:rsid w:val="19BD431A"/>
    <w:rsid w:val="1A991FE3"/>
    <w:rsid w:val="1AB103E4"/>
    <w:rsid w:val="1DC130C5"/>
    <w:rsid w:val="28675771"/>
    <w:rsid w:val="2F375957"/>
    <w:rsid w:val="33E93216"/>
    <w:rsid w:val="34CF004F"/>
    <w:rsid w:val="35D8171E"/>
    <w:rsid w:val="36FF79F5"/>
    <w:rsid w:val="3986624C"/>
    <w:rsid w:val="3A8B1ED0"/>
    <w:rsid w:val="3B0113E9"/>
    <w:rsid w:val="3CC0072C"/>
    <w:rsid w:val="3E573ED1"/>
    <w:rsid w:val="3E6B2993"/>
    <w:rsid w:val="3FDC566E"/>
    <w:rsid w:val="3FF96752"/>
    <w:rsid w:val="415B2D1D"/>
    <w:rsid w:val="41F83E5A"/>
    <w:rsid w:val="425B2BE1"/>
    <w:rsid w:val="471A1655"/>
    <w:rsid w:val="47C64CA9"/>
    <w:rsid w:val="4A4C4660"/>
    <w:rsid w:val="4B8F6C3E"/>
    <w:rsid w:val="4C7311EB"/>
    <w:rsid w:val="4EA24B6C"/>
    <w:rsid w:val="505F10FA"/>
    <w:rsid w:val="51BA18B5"/>
    <w:rsid w:val="564E4F00"/>
    <w:rsid w:val="5972082C"/>
    <w:rsid w:val="5AD716E7"/>
    <w:rsid w:val="5C7D7378"/>
    <w:rsid w:val="625419D8"/>
    <w:rsid w:val="649E1366"/>
    <w:rsid w:val="64EE5D1E"/>
    <w:rsid w:val="650D5B22"/>
    <w:rsid w:val="6C7E69A8"/>
    <w:rsid w:val="6F266090"/>
    <w:rsid w:val="6F502ECA"/>
    <w:rsid w:val="721958FC"/>
    <w:rsid w:val="73712C87"/>
    <w:rsid w:val="748172B7"/>
    <w:rsid w:val="74E70B3A"/>
    <w:rsid w:val="754C555B"/>
    <w:rsid w:val="77572C81"/>
    <w:rsid w:val="78E05E21"/>
    <w:rsid w:val="7A592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iPriority="99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index 5"/>
    <w:basedOn w:val="1"/>
    <w:next w:val="1"/>
    <w:unhideWhenUsed/>
    <w:qFormat/>
    <w:uiPriority w:val="99"/>
    <w:pPr>
      <w:widowControl w:val="0"/>
      <w:spacing w:line="600" w:lineRule="exact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paragraph" w:styleId="5">
    <w:name w:val="Body Text"/>
    <w:basedOn w:val="1"/>
    <w:next w:val="1"/>
    <w:unhideWhenUsed/>
    <w:qFormat/>
    <w:uiPriority w:val="99"/>
    <w:pPr>
      <w:tabs>
        <w:tab w:val="left" w:pos="8250"/>
      </w:tabs>
      <w:spacing w:line="520" w:lineRule="exact"/>
    </w:pPr>
    <w:rPr>
      <w:rFonts w:eastAsia="仿宋_GB2312"/>
      <w:sz w:val="32"/>
    </w:rPr>
  </w:style>
  <w:style w:type="paragraph" w:styleId="6">
    <w:name w:val="Body Text Indent 2"/>
    <w:basedOn w:val="1"/>
    <w:next w:val="1"/>
    <w:qFormat/>
    <w:uiPriority w:val="99"/>
    <w:pPr>
      <w:spacing w:line="590" w:lineRule="exact"/>
      <w:ind w:firstLine="880" w:firstLineChars="200"/>
    </w:pPr>
    <w:rPr>
      <w:rFonts w:eastAsia="方正仿宋_GBK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next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"/>
    <w:basedOn w:val="5"/>
    <w:next w:val="4"/>
    <w:unhideWhenUsed/>
    <w:qFormat/>
    <w:uiPriority w:val="99"/>
    <w:pPr>
      <w:ind w:firstLine="420" w:firstLineChars="100"/>
    </w:pPr>
  </w:style>
  <w:style w:type="table" w:styleId="12">
    <w:name w:val="Table Grid"/>
    <w:basedOn w:val="11"/>
    <w:unhideWhenUsed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paragraph" w:customStyle="1" w:styleId="16">
    <w:name w:val="BodyTextIndent2"/>
    <w:next w:val="1"/>
    <w:qFormat/>
    <w:uiPriority w:val="0"/>
    <w:pPr>
      <w:spacing w:line="590" w:lineRule="exact"/>
      <w:ind w:firstLine="880" w:firstLineChars="200"/>
      <w:textAlignment w:val="baseline"/>
    </w:pPr>
    <w:rPr>
      <w:rFonts w:ascii="Tahoma" w:hAnsi="Tahoma" w:eastAsia="方正仿宋_GBK" w:cs="Times New Roman"/>
      <w:b/>
      <w:bCs/>
      <w:sz w:val="32"/>
      <w:szCs w:val="32"/>
      <w:lang w:val="en-US" w:eastAsia="zh-CN" w:bidi="ar-SA"/>
    </w:rPr>
  </w:style>
  <w:style w:type="paragraph" w:customStyle="1" w:styleId="17">
    <w:name w:val="仿宋正文"/>
    <w:basedOn w:val="1"/>
    <w:qFormat/>
    <w:uiPriority w:val="99"/>
    <w:pPr>
      <w:spacing w:line="600" w:lineRule="exact"/>
      <w:ind w:firstLine="420" w:firstLineChars="200"/>
    </w:pPr>
    <w:rPr>
      <w:rFonts w:ascii="Times New Roman" w:hAnsi="Times New Roman" w:eastAsia="方正仿宋简体"/>
      <w:szCs w:val="32"/>
    </w:rPr>
  </w:style>
  <w:style w:type="paragraph" w:customStyle="1" w:styleId="18">
    <w:name w:val="正文文本缩进 21"/>
    <w:basedOn w:val="1"/>
    <w:qFormat/>
    <w:uiPriority w:val="0"/>
    <w:pPr>
      <w:spacing w:line="590" w:lineRule="exact"/>
      <w:ind w:firstLine="880" w:firstLineChars="200"/>
    </w:pPr>
    <w:rPr>
      <w:rFonts w:ascii="Times New Roman" w:hAnsi="Times New Roman" w:eastAsia="方正仿宋_GBK" w:cs="Times New Roman"/>
    </w:rPr>
  </w:style>
  <w:style w:type="paragraph" w:customStyle="1" w:styleId="19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0">
    <w:name w:val="_Style 2"/>
    <w:basedOn w:val="1"/>
    <w:qFormat/>
    <w:uiPriority w:val="0"/>
    <w:pPr>
      <w:spacing w:line="351" w:lineRule="atLeast"/>
      <w:ind w:firstLine="623"/>
      <w:textAlignment w:val="baseline"/>
    </w:pPr>
    <w:rPr>
      <w:rFonts w:ascii="Times New Roman" w:hAnsi="Times New Roman" w:eastAsia="仿宋_GB2312"/>
      <w:color w:val="000000"/>
      <w:sz w:val="31"/>
      <w:szCs w:val="20"/>
    </w:rPr>
  </w:style>
  <w:style w:type="paragraph" w:customStyle="1" w:styleId="21">
    <w:name w:val="正文1"/>
    <w:qFormat/>
    <w:uiPriority w:val="0"/>
    <w:pPr>
      <w:widowControl w:val="0"/>
      <w:suppressAutoHyphens w:val="0"/>
      <w:bidi w:val="0"/>
      <w:spacing w:beforeLines="0" w:beforeAutospacing="0" w:afterLines="0" w:afterAutospacing="0"/>
      <w:jc w:val="both"/>
    </w:pPr>
    <w:rPr>
      <w:rFonts w:ascii="Calibri" w:hAnsi="Calibri" w:eastAsia="新宋体" w:cs="Times New Roman"/>
      <w:color w:val="auto"/>
      <w:kern w:val="2"/>
      <w:sz w:val="21"/>
      <w:szCs w:val="24"/>
      <w:lang w:val="en-US" w:eastAsia="zh-CN" w:bidi="hi-IN"/>
    </w:rPr>
  </w:style>
  <w:style w:type="paragraph" w:customStyle="1" w:styleId="22">
    <w:name w:val="_Style 33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3124</Words>
  <Characters>3222</Characters>
  <Lines>0</Lines>
  <Paragraphs>0</Paragraphs>
  <TotalTime>7</TotalTime>
  <ScaleCrop>false</ScaleCrop>
  <LinksUpToDate>false</LinksUpToDate>
  <CharactersWithSpaces>3291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2022-02-21T03:20:00Z</dcterms:created>
  <dc:creator>飞ྂ翔ྂbesos</dc:creator>
  <cp:lastModifiedBy>我想养只小狗</cp:lastModifiedBy>
  <cp:lastPrinted>2023-08-16T01:35:00Z</cp:lastPrinted>
  <dcterms:modified xsi:type="dcterms:W3CDTF">2025-08-21T09:08:27Z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eyJoZGlkIjoiZTA0MmFlZTRiYWNlYjFjOTcwMWQ1OWMzZTMxYjk2ZTEiLCJ1c2VySWQiOiIyNjk5NTYyMzYifQ==</vt:lpwstr>
  </property>
  <property fmtid="{D5CDD505-2E9C-101B-9397-08002B2CF9AE}" pid="4" name="ICV">
    <vt:lpwstr>1954293D5AFB4B488EE13BC827598593_12</vt:lpwstr>
  </property>
</Properties>
</file>